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"/>
        <w:gridCol w:w="567"/>
        <w:gridCol w:w="170"/>
        <w:gridCol w:w="255"/>
        <w:gridCol w:w="284"/>
        <w:gridCol w:w="170"/>
        <w:gridCol w:w="170"/>
        <w:gridCol w:w="368"/>
        <w:gridCol w:w="284"/>
        <w:gridCol w:w="57"/>
        <w:gridCol w:w="170"/>
        <w:gridCol w:w="56"/>
        <w:gridCol w:w="993"/>
        <w:gridCol w:w="283"/>
        <w:gridCol w:w="1134"/>
        <w:gridCol w:w="218"/>
        <w:gridCol w:w="66"/>
        <w:gridCol w:w="1134"/>
        <w:gridCol w:w="283"/>
        <w:gridCol w:w="1135"/>
        <w:gridCol w:w="141"/>
        <w:gridCol w:w="143"/>
        <w:gridCol w:w="244"/>
        <w:gridCol w:w="76"/>
        <w:gridCol w:w="817"/>
        <w:gridCol w:w="2725"/>
        <w:gridCol w:w="76"/>
        <w:gridCol w:w="4085"/>
      </w:tblGrid>
      <w:tr w:rsidR="00875BCE" w:rsidRPr="00AA660F" w:rsidTr="00897E5F">
        <w:trPr>
          <w:gridAfter w:val="3"/>
          <w:wAfter w:w="6886" w:type="dxa"/>
          <w:cantSplit/>
          <w:trHeight w:val="158"/>
        </w:trPr>
        <w:tc>
          <w:tcPr>
            <w:tcW w:w="310" w:type="dxa"/>
            <w:vAlign w:val="center"/>
          </w:tcPr>
          <w:p w:rsidR="00875BCE" w:rsidRPr="00AA660F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nil"/>
            </w:tcBorders>
            <w:vAlign w:val="bottom"/>
          </w:tcPr>
          <w:p w:rsidR="00875BCE" w:rsidRPr="00AA660F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  <w:r w:rsidRPr="00AA660F">
              <w:rPr>
                <w:sz w:val="16"/>
                <w:szCs w:val="16"/>
              </w:rPr>
              <w:t>Stadt</w:t>
            </w:r>
          </w:p>
        </w:tc>
        <w:tc>
          <w:tcPr>
            <w:tcW w:w="284" w:type="dxa"/>
            <w:vAlign w:val="center"/>
          </w:tcPr>
          <w:p w:rsidR="00875BCE" w:rsidRPr="00AA660F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left w:val="nil"/>
            </w:tcBorders>
            <w:vAlign w:val="bottom"/>
          </w:tcPr>
          <w:p w:rsidR="00875BCE" w:rsidRPr="00AA660F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  <w:r w:rsidRPr="00AA660F">
              <w:rPr>
                <w:sz w:val="16"/>
                <w:szCs w:val="16"/>
              </w:rPr>
              <w:t>Markt</w:t>
            </w:r>
          </w:p>
        </w:tc>
        <w:tc>
          <w:tcPr>
            <w:tcW w:w="283" w:type="dxa"/>
            <w:gridSpan w:val="3"/>
            <w:vAlign w:val="center"/>
          </w:tcPr>
          <w:p w:rsidR="00875BCE" w:rsidRPr="00AA660F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nil"/>
            </w:tcBorders>
            <w:vAlign w:val="bottom"/>
          </w:tcPr>
          <w:p w:rsidR="00875BCE" w:rsidRPr="00AA660F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  <w:r w:rsidRPr="00AA660F">
              <w:rPr>
                <w:sz w:val="16"/>
                <w:szCs w:val="16"/>
              </w:rPr>
              <w:t>Gemeinde</w:t>
            </w:r>
          </w:p>
        </w:tc>
        <w:tc>
          <w:tcPr>
            <w:tcW w:w="283" w:type="dxa"/>
            <w:vAlign w:val="center"/>
          </w:tcPr>
          <w:p w:rsidR="00875BCE" w:rsidRPr="00AA660F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  <w:vAlign w:val="bottom"/>
          </w:tcPr>
          <w:p w:rsidR="00875BCE" w:rsidRPr="00AA660F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  <w:r w:rsidRPr="00AA660F">
              <w:rPr>
                <w:sz w:val="16"/>
                <w:szCs w:val="16"/>
              </w:rPr>
              <w:t>Verwaltung</w:t>
            </w:r>
            <w:r w:rsidRPr="00AA660F">
              <w:rPr>
                <w:sz w:val="16"/>
                <w:szCs w:val="16"/>
              </w:rPr>
              <w:t>s</w:t>
            </w:r>
            <w:r w:rsidRPr="00AA660F">
              <w:rPr>
                <w:sz w:val="16"/>
                <w:szCs w:val="16"/>
              </w:rPr>
              <w:t>gemeinschaft</w:t>
            </w:r>
          </w:p>
        </w:tc>
        <w:tc>
          <w:tcPr>
            <w:tcW w:w="284" w:type="dxa"/>
            <w:gridSpan w:val="2"/>
            <w:vAlign w:val="center"/>
          </w:tcPr>
          <w:p w:rsidR="00875BCE" w:rsidRPr="00AA660F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  <w:vAlign w:val="bottom"/>
          </w:tcPr>
          <w:p w:rsidR="00875BCE" w:rsidRPr="00AA660F" w:rsidRDefault="00875BCE" w:rsidP="00417C11">
            <w:pPr>
              <w:pStyle w:val="Standard1"/>
              <w:spacing w:before="0"/>
              <w:rPr>
                <w:sz w:val="16"/>
                <w:szCs w:val="16"/>
              </w:rPr>
            </w:pPr>
            <w:r w:rsidRPr="00AA660F">
              <w:rPr>
                <w:sz w:val="16"/>
                <w:szCs w:val="16"/>
              </w:rPr>
              <w:t>Zweck- oder Schulverband</w:t>
            </w:r>
            <w:r>
              <w:rPr>
                <w:rStyle w:val="Endnotenzeichen"/>
                <w:sz w:val="16"/>
                <w:szCs w:val="16"/>
              </w:rPr>
              <w:endnoteReference w:id="1"/>
            </w:r>
          </w:p>
        </w:tc>
        <w:tc>
          <w:tcPr>
            <w:tcW w:w="283" w:type="dxa"/>
            <w:vAlign w:val="bottom"/>
          </w:tcPr>
          <w:p w:rsidR="00875BCE" w:rsidRPr="00AA660F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left w:val="nil"/>
            </w:tcBorders>
            <w:vAlign w:val="bottom"/>
          </w:tcPr>
          <w:p w:rsidR="00875BCE" w:rsidRPr="00AA660F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  <w:r w:rsidRPr="00AA660F">
              <w:rPr>
                <w:sz w:val="16"/>
                <w:szCs w:val="16"/>
              </w:rPr>
              <w:t>Landkreis</w:t>
            </w:r>
          </w:p>
        </w:tc>
        <w:tc>
          <w:tcPr>
            <w:tcW w:w="284" w:type="dxa"/>
            <w:gridSpan w:val="2"/>
            <w:vAlign w:val="center"/>
          </w:tcPr>
          <w:p w:rsidR="00875BCE" w:rsidRPr="00AA660F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875BCE" w:rsidRPr="00AA660F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  <w:r w:rsidRPr="00AA660F">
              <w:rPr>
                <w:sz w:val="16"/>
                <w:szCs w:val="16"/>
              </w:rPr>
              <w:t>Bezirk</w:t>
            </w:r>
          </w:p>
        </w:tc>
      </w:tr>
      <w:tr w:rsidR="00875BCE" w:rsidRPr="008741B3" w:rsidTr="00897E5F">
        <w:trPr>
          <w:gridAfter w:val="3"/>
          <w:wAfter w:w="6886" w:type="dxa"/>
          <w:cantSplit/>
          <w:trHeight w:val="284"/>
        </w:trPr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741B3" w:rsidRDefault="00875BCE" w:rsidP="00510E6B">
            <w:pPr>
              <w:pStyle w:val="Standard1"/>
              <w:spacing w:before="0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2" w:space="0" w:color="auto"/>
            </w:tcBorders>
            <w:vAlign w:val="center"/>
          </w:tcPr>
          <w:p w:rsidR="00875BCE" w:rsidRPr="008741B3" w:rsidRDefault="00875BCE" w:rsidP="00510E6B">
            <w:pPr>
              <w:pStyle w:val="Standard1"/>
              <w:spacing w:before="0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741B3" w:rsidRDefault="00875BCE" w:rsidP="00510E6B">
            <w:pPr>
              <w:pStyle w:val="Standard1"/>
              <w:spacing w:before="0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single" w:sz="2" w:space="0" w:color="auto"/>
            </w:tcBorders>
            <w:vAlign w:val="center"/>
          </w:tcPr>
          <w:p w:rsidR="00875BCE" w:rsidRPr="008741B3" w:rsidRDefault="00875BCE" w:rsidP="00510E6B">
            <w:pPr>
              <w:pStyle w:val="Standard1"/>
              <w:spacing w:before="0"/>
              <w:rPr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741B3" w:rsidRDefault="00875BCE" w:rsidP="00510E6B">
            <w:pPr>
              <w:pStyle w:val="Standard1"/>
              <w:spacing w:before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2" w:space="0" w:color="auto"/>
            </w:tcBorders>
            <w:vAlign w:val="bottom"/>
          </w:tcPr>
          <w:p w:rsidR="00875BCE" w:rsidRPr="008741B3" w:rsidRDefault="00875BCE" w:rsidP="00510E6B">
            <w:pPr>
              <w:pStyle w:val="Standard1"/>
              <w:spacing w:before="0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741B3" w:rsidRDefault="00875BCE" w:rsidP="00510E6B">
            <w:pPr>
              <w:pStyle w:val="Standard1"/>
              <w:spacing w:before="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875BCE" w:rsidRPr="008741B3" w:rsidRDefault="00875BCE" w:rsidP="00510E6B">
            <w:pPr>
              <w:pStyle w:val="Standard1"/>
              <w:spacing w:before="0"/>
              <w:rPr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741B3" w:rsidRDefault="00875BCE" w:rsidP="00510E6B">
            <w:pPr>
              <w:pStyle w:val="Standard1"/>
              <w:spacing w:before="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2" w:space="0" w:color="auto"/>
            </w:tcBorders>
            <w:vAlign w:val="bottom"/>
          </w:tcPr>
          <w:p w:rsidR="00875BCE" w:rsidRPr="008741B3" w:rsidRDefault="00875BCE" w:rsidP="00510E6B">
            <w:pPr>
              <w:pStyle w:val="Standard1"/>
              <w:spacing w:before="0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741B3" w:rsidRDefault="00875BCE" w:rsidP="00510E6B">
            <w:pPr>
              <w:pStyle w:val="Standard1"/>
              <w:spacing w:before="0"/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875BCE" w:rsidRPr="008741B3" w:rsidRDefault="00875BCE" w:rsidP="00510E6B">
            <w:pPr>
              <w:pStyle w:val="Standard1"/>
              <w:spacing w:before="0"/>
              <w:rPr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741B3" w:rsidRDefault="00875BCE" w:rsidP="00510E6B">
            <w:pPr>
              <w:pStyle w:val="Standard1"/>
              <w:spacing w:before="0"/>
              <w:rPr>
                <w:sz w:val="14"/>
                <w:szCs w:val="14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75BCE" w:rsidRPr="008741B3" w:rsidRDefault="00875BCE" w:rsidP="00510E6B">
            <w:pPr>
              <w:pStyle w:val="Standard1"/>
              <w:spacing w:before="0"/>
              <w:rPr>
                <w:sz w:val="14"/>
                <w:szCs w:val="14"/>
              </w:rPr>
            </w:pPr>
          </w:p>
        </w:tc>
      </w:tr>
      <w:tr w:rsidR="00875BCE" w:rsidRPr="003C2FA2" w:rsidTr="00897E5F">
        <w:trPr>
          <w:gridAfter w:val="3"/>
          <w:wAfter w:w="6886" w:type="dxa"/>
          <w:cantSplit/>
          <w:trHeight w:val="140"/>
        </w:trPr>
        <w:tc>
          <w:tcPr>
            <w:tcW w:w="6689" w:type="dxa"/>
            <w:gridSpan w:val="18"/>
            <w:tcBorders>
              <w:top w:val="single" w:sz="2" w:space="0" w:color="auto"/>
              <w:left w:val="single" w:sz="2" w:space="0" w:color="auto"/>
            </w:tcBorders>
          </w:tcPr>
          <w:p w:rsidR="00875BCE" w:rsidRPr="003C2FA2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  <w:r w:rsidRPr="003C2FA2">
              <w:rPr>
                <w:sz w:val="16"/>
                <w:szCs w:val="16"/>
              </w:rPr>
              <w:t>Name (mit Angabe des Landkreises)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75BCE" w:rsidRPr="003C2FA2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Einwohner</w:t>
            </w: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75BCE" w:rsidRPr="003C2FA2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</w:t>
            </w:r>
          </w:p>
        </w:tc>
      </w:tr>
      <w:tr w:rsidR="00875BCE" w:rsidRPr="003C2FA2" w:rsidTr="00897E5F">
        <w:trPr>
          <w:gridAfter w:val="3"/>
          <w:wAfter w:w="6886" w:type="dxa"/>
          <w:cantSplit/>
          <w:trHeight w:hRule="exact" w:val="340"/>
        </w:trPr>
        <w:tc>
          <w:tcPr>
            <w:tcW w:w="6689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875BCE" w:rsidRPr="003C2FA2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75BCE" w:rsidRPr="003C2FA2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5BCE" w:rsidRPr="003C2FA2" w:rsidRDefault="00875BCE" w:rsidP="00510E6B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</w:tr>
      <w:tr w:rsidR="00875BCE" w:rsidRPr="00824EC5" w:rsidTr="00897E5F">
        <w:trPr>
          <w:gridAfter w:val="7"/>
          <w:wAfter w:w="8166" w:type="dxa"/>
          <w:cantSplit/>
        </w:trPr>
        <w:tc>
          <w:tcPr>
            <w:tcW w:w="8248" w:type="dxa"/>
            <w:gridSpan w:val="21"/>
          </w:tcPr>
          <w:p w:rsidR="00875BCE" w:rsidRPr="00824EC5" w:rsidRDefault="00875BCE" w:rsidP="003C2FA2">
            <w:pPr>
              <w:pStyle w:val="Standard1"/>
              <w:spacing w:after="60"/>
              <w:rPr>
                <w:b/>
                <w:sz w:val="18"/>
                <w:szCs w:val="18"/>
              </w:rPr>
            </w:pPr>
            <w:r w:rsidRPr="00824EC5">
              <w:rPr>
                <w:b/>
                <w:sz w:val="18"/>
                <w:szCs w:val="18"/>
              </w:rPr>
              <w:t xml:space="preserve">Angaben zu den finanziellen Verhältnissen, erstellt zum </w:t>
            </w:r>
            <w:proofErr w:type="gramStart"/>
            <w:r w:rsidRPr="00824EC5">
              <w:rPr>
                <w:b/>
                <w:sz w:val="18"/>
                <w:szCs w:val="18"/>
              </w:rPr>
              <w:t>Haushaltsplan ...........</w:t>
            </w:r>
            <w:bookmarkStart w:id="0" w:name="_Ref420977705"/>
            <w:proofErr w:type="gramEnd"/>
            <w:r w:rsidRPr="00824EC5">
              <w:rPr>
                <w:b/>
                <w:sz w:val="18"/>
                <w:szCs w:val="18"/>
              </w:rPr>
              <w:t xml:space="preserve">   </w:t>
            </w:r>
            <w:bookmarkStart w:id="1" w:name="_Ref86455042"/>
            <w:r w:rsidRPr="00583587">
              <w:rPr>
                <w:rStyle w:val="Endnotenzeichen"/>
                <w:b/>
                <w:sz w:val="20"/>
              </w:rPr>
              <w:endnoteReference w:id="2"/>
            </w:r>
            <w:bookmarkEnd w:id="0"/>
            <w:bookmarkEnd w:id="1"/>
          </w:p>
        </w:tc>
      </w:tr>
      <w:tr w:rsidR="00875BCE" w:rsidRPr="00824EC5" w:rsidTr="00897E5F">
        <w:trPr>
          <w:gridAfter w:val="3"/>
          <w:wAfter w:w="6886" w:type="dxa"/>
          <w:cantSplit/>
          <w:trHeight w:hRule="exact" w:val="340"/>
        </w:trPr>
        <w:tc>
          <w:tcPr>
            <w:tcW w:w="877" w:type="dxa"/>
            <w:gridSpan w:val="2"/>
            <w:vAlign w:val="center"/>
          </w:tcPr>
          <w:p w:rsidR="00875BCE" w:rsidRPr="00824EC5" w:rsidRDefault="00875BCE">
            <w:pPr>
              <w:pStyle w:val="Standard1"/>
              <w:spacing w:before="0"/>
              <w:rPr>
                <w:rFonts w:cs="Arial"/>
                <w:sz w:val="14"/>
                <w:szCs w:val="14"/>
              </w:rPr>
            </w:pPr>
          </w:p>
        </w:tc>
        <w:tc>
          <w:tcPr>
            <w:tcW w:w="170" w:type="dxa"/>
            <w:vAlign w:val="center"/>
          </w:tcPr>
          <w:p w:rsidR="00875BCE" w:rsidRPr="00824EC5" w:rsidRDefault="00875BCE">
            <w:pPr>
              <w:pStyle w:val="Standard1"/>
              <w:spacing w:before="0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75BCE" w:rsidRPr="00824EC5" w:rsidRDefault="00875BCE">
            <w:pPr>
              <w:pStyle w:val="Standard1"/>
              <w:spacing w:before="0"/>
              <w:rPr>
                <w:rFonts w:cs="Arial"/>
                <w:sz w:val="14"/>
                <w:szCs w:val="14"/>
              </w:rPr>
            </w:pPr>
          </w:p>
        </w:tc>
        <w:tc>
          <w:tcPr>
            <w:tcW w:w="170" w:type="dxa"/>
            <w:vAlign w:val="center"/>
          </w:tcPr>
          <w:p w:rsidR="00875BCE" w:rsidRPr="00824EC5" w:rsidRDefault="00875BCE">
            <w:pPr>
              <w:pStyle w:val="Standard1"/>
              <w:spacing w:before="0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75BCE" w:rsidRPr="00824EC5" w:rsidRDefault="00875BCE">
            <w:pPr>
              <w:pStyle w:val="Standard1"/>
              <w:spacing w:before="0"/>
              <w:rPr>
                <w:rFonts w:cs="Arial"/>
                <w:sz w:val="14"/>
                <w:szCs w:val="14"/>
              </w:rPr>
            </w:pPr>
          </w:p>
        </w:tc>
        <w:tc>
          <w:tcPr>
            <w:tcW w:w="170" w:type="dxa"/>
            <w:vAlign w:val="center"/>
          </w:tcPr>
          <w:p w:rsidR="00875BCE" w:rsidRPr="00824EC5" w:rsidRDefault="00875BCE">
            <w:pPr>
              <w:pStyle w:val="Standard1"/>
              <w:spacing w:before="0"/>
              <w:rPr>
                <w:rFonts w:cs="Arial"/>
                <w:sz w:val="14"/>
                <w:szCs w:val="14"/>
              </w:rPr>
            </w:pPr>
          </w:p>
        </w:tc>
        <w:tc>
          <w:tcPr>
            <w:tcW w:w="2466" w:type="dxa"/>
            <w:gridSpan w:val="4"/>
            <w:vAlign w:val="center"/>
          </w:tcPr>
          <w:p w:rsidR="00875BCE" w:rsidRPr="00824EC5" w:rsidRDefault="00875BCE">
            <w:pPr>
              <w:pStyle w:val="Standard1"/>
              <w:spacing w:before="0"/>
              <w:rPr>
                <w:rFonts w:cs="Arial"/>
                <w:sz w:val="14"/>
                <w:szCs w:val="14"/>
              </w:rPr>
            </w:pPr>
          </w:p>
        </w:tc>
        <w:tc>
          <w:tcPr>
            <w:tcW w:w="4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  <w:r w:rsidRPr="00824EC5">
              <w:rPr>
                <w:rFonts w:cs="Arial"/>
                <w:sz w:val="14"/>
                <w:szCs w:val="14"/>
              </w:rPr>
              <w:t xml:space="preserve">Zutreffendes bitte ankreuzen </w:t>
            </w:r>
            <w:r w:rsidRPr="00824EC5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4EC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72D5A">
              <w:rPr>
                <w:rFonts w:cs="Arial"/>
                <w:sz w:val="14"/>
                <w:szCs w:val="14"/>
              </w:rPr>
            </w:r>
            <w:r w:rsidR="00072D5A">
              <w:rPr>
                <w:rFonts w:cs="Arial"/>
                <w:sz w:val="14"/>
                <w:szCs w:val="14"/>
              </w:rPr>
              <w:fldChar w:fldCharType="separate"/>
            </w:r>
            <w:r w:rsidRPr="00824EC5">
              <w:rPr>
                <w:rFonts w:cs="Arial"/>
                <w:sz w:val="14"/>
                <w:szCs w:val="14"/>
              </w:rPr>
              <w:fldChar w:fldCharType="end"/>
            </w:r>
            <w:r w:rsidRPr="00824EC5">
              <w:rPr>
                <w:rFonts w:cs="Arial"/>
                <w:sz w:val="14"/>
                <w:szCs w:val="14"/>
              </w:rPr>
              <w:t xml:space="preserve"> oder ausfüllen</w:t>
            </w:r>
          </w:p>
        </w:tc>
      </w:tr>
      <w:tr w:rsidR="00875BCE" w:rsidRPr="00824EC5" w:rsidTr="00897E5F">
        <w:trPr>
          <w:cantSplit/>
          <w:trHeight w:val="40"/>
        </w:trPr>
        <w:tc>
          <w:tcPr>
            <w:tcW w:w="877" w:type="dxa"/>
            <w:gridSpan w:val="2"/>
          </w:tcPr>
          <w:p w:rsidR="00875BCE" w:rsidRPr="00824EC5" w:rsidRDefault="00875BCE">
            <w:pPr>
              <w:pStyle w:val="Standard1"/>
              <w:spacing w:before="0" w:line="6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70" w:type="dxa"/>
          </w:tcPr>
          <w:p w:rsidR="00875BCE" w:rsidRPr="00824EC5" w:rsidRDefault="00875BCE">
            <w:pPr>
              <w:pStyle w:val="Standard1"/>
              <w:spacing w:before="0" w:line="6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</w:tcPr>
          <w:p w:rsidR="00875BCE" w:rsidRPr="00824EC5" w:rsidRDefault="00875BCE">
            <w:pPr>
              <w:pStyle w:val="Standard1"/>
              <w:spacing w:before="0" w:line="6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70" w:type="dxa"/>
          </w:tcPr>
          <w:p w:rsidR="00875BCE" w:rsidRPr="00824EC5" w:rsidRDefault="00875BCE">
            <w:pPr>
              <w:pStyle w:val="Standard1"/>
              <w:spacing w:before="0" w:line="6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gridSpan w:val="3"/>
          </w:tcPr>
          <w:p w:rsidR="00875BCE" w:rsidRPr="00824EC5" w:rsidRDefault="00875BCE">
            <w:pPr>
              <w:pStyle w:val="Standard1"/>
              <w:spacing w:before="0" w:line="6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70" w:type="dxa"/>
          </w:tcPr>
          <w:p w:rsidR="00875BCE" w:rsidRPr="00824EC5" w:rsidRDefault="00875BCE">
            <w:pPr>
              <w:pStyle w:val="Standard1"/>
              <w:spacing w:before="0" w:line="6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466" w:type="dxa"/>
            <w:gridSpan w:val="4"/>
          </w:tcPr>
          <w:p w:rsidR="00875BCE" w:rsidRPr="00824EC5" w:rsidRDefault="00875BCE">
            <w:pPr>
              <w:pStyle w:val="Standard1"/>
              <w:spacing w:before="0" w:line="6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18" w:type="dxa"/>
          </w:tcPr>
          <w:p w:rsidR="00875BCE" w:rsidRPr="00824EC5" w:rsidRDefault="00875BCE">
            <w:pPr>
              <w:pStyle w:val="Standard1"/>
              <w:spacing w:before="0" w:line="6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146" w:type="dxa"/>
            <w:gridSpan w:val="7"/>
          </w:tcPr>
          <w:p w:rsidR="00875BCE" w:rsidRPr="00824EC5" w:rsidRDefault="00875BCE">
            <w:pPr>
              <w:pStyle w:val="Standard1"/>
              <w:spacing w:before="0" w:line="6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6" w:type="dxa"/>
          </w:tcPr>
          <w:p w:rsidR="00875BCE" w:rsidRPr="00824EC5" w:rsidRDefault="00875BCE">
            <w:pPr>
              <w:pStyle w:val="Standard1"/>
              <w:spacing w:before="0" w:line="6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3542" w:type="dxa"/>
            <w:gridSpan w:val="2"/>
          </w:tcPr>
          <w:p w:rsidR="00875BCE" w:rsidRPr="00824EC5" w:rsidRDefault="00875BCE">
            <w:pPr>
              <w:pStyle w:val="Standard1"/>
              <w:spacing w:before="0" w:line="6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76" w:type="dxa"/>
          </w:tcPr>
          <w:p w:rsidR="00875BCE" w:rsidRPr="00824EC5" w:rsidRDefault="00875BCE">
            <w:pPr>
              <w:pStyle w:val="Standard1"/>
              <w:spacing w:before="0" w:line="6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4085" w:type="dxa"/>
            <w:tcBorders>
              <w:right w:val="single" w:sz="8" w:space="0" w:color="auto"/>
            </w:tcBorders>
          </w:tcPr>
          <w:p w:rsidR="00875BCE" w:rsidRPr="00824EC5" w:rsidRDefault="00875BCE">
            <w:pPr>
              <w:pStyle w:val="Standard1"/>
              <w:spacing w:before="0" w:line="60" w:lineRule="exact"/>
              <w:rPr>
                <w:rFonts w:cs="Arial"/>
                <w:sz w:val="14"/>
                <w:szCs w:val="14"/>
              </w:rPr>
            </w:pPr>
          </w:p>
        </w:tc>
      </w:tr>
      <w:tr w:rsidR="00875BCE" w:rsidRPr="00824EC5" w:rsidTr="00897E5F">
        <w:trPr>
          <w:gridAfter w:val="3"/>
          <w:wAfter w:w="6886" w:type="dxa"/>
          <w:cantSplit/>
        </w:trPr>
        <w:tc>
          <w:tcPr>
            <w:tcW w:w="5271" w:type="dxa"/>
            <w:gridSpan w:val="15"/>
            <w:tcBorders>
              <w:top w:val="single" w:sz="8" w:space="0" w:color="auto"/>
              <w:left w:val="single" w:sz="8" w:space="0" w:color="auto"/>
            </w:tcBorders>
          </w:tcPr>
          <w:p w:rsidR="00875BCE" w:rsidRPr="00824EC5" w:rsidRDefault="00875BCE">
            <w:pPr>
              <w:pStyle w:val="Standard1"/>
              <w:spacing w:before="0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2" w:space="0" w:color="auto"/>
            </w:tcBorders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  <w:r w:rsidRPr="00824EC5">
              <w:rPr>
                <w:rFonts w:cs="Arial"/>
                <w:sz w:val="14"/>
                <w:szCs w:val="14"/>
              </w:rPr>
              <w:t>Haushaltsans</w:t>
            </w:r>
            <w:r>
              <w:rPr>
                <w:rFonts w:cs="Arial"/>
                <w:sz w:val="14"/>
                <w:szCs w:val="14"/>
              </w:rPr>
              <w:t>a</w:t>
            </w:r>
            <w:r w:rsidRPr="00824EC5">
              <w:rPr>
                <w:rFonts w:cs="Arial"/>
                <w:sz w:val="14"/>
                <w:szCs w:val="14"/>
              </w:rPr>
              <w:t>tz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2" w:space="0" w:color="auto"/>
            </w:tcBorders>
          </w:tcPr>
          <w:p w:rsidR="00875BCE" w:rsidRPr="00824EC5" w:rsidRDefault="00875BCE" w:rsidP="00215FC9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  <w:r w:rsidRPr="00824EC5">
              <w:rPr>
                <w:rFonts w:cs="Arial"/>
                <w:sz w:val="14"/>
                <w:szCs w:val="14"/>
              </w:rPr>
              <w:t>Ergebnis de</w:t>
            </w:r>
            <w:r>
              <w:rPr>
                <w:rFonts w:cs="Arial"/>
                <w:sz w:val="14"/>
                <w:szCs w:val="14"/>
              </w:rPr>
              <w:t>s</w:t>
            </w:r>
          </w:p>
        </w:tc>
        <w:tc>
          <w:tcPr>
            <w:tcW w:w="1421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875BCE" w:rsidRPr="00824EC5" w:rsidRDefault="00875BCE" w:rsidP="00215FC9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  <w:r w:rsidRPr="00824EC5">
              <w:rPr>
                <w:rFonts w:cs="Arial"/>
                <w:sz w:val="14"/>
                <w:szCs w:val="14"/>
              </w:rPr>
              <w:t xml:space="preserve">Ergebnis </w:t>
            </w:r>
            <w:r>
              <w:rPr>
                <w:rFonts w:cs="Arial"/>
                <w:sz w:val="14"/>
                <w:szCs w:val="14"/>
              </w:rPr>
              <w:t>des</w:t>
            </w:r>
          </w:p>
        </w:tc>
      </w:tr>
      <w:tr w:rsidR="00875BCE" w:rsidRPr="00824EC5" w:rsidTr="00897E5F">
        <w:trPr>
          <w:gridAfter w:val="3"/>
          <w:wAfter w:w="6886" w:type="dxa"/>
          <w:cantSplit/>
          <w:trHeight w:hRule="exact" w:val="340"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center"/>
          </w:tcPr>
          <w:p w:rsidR="00875BCE" w:rsidRPr="00824EC5" w:rsidRDefault="00875BCE" w:rsidP="00583587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</w:tcBorders>
            <w:vAlign w:val="center"/>
          </w:tcPr>
          <w:p w:rsidR="00875BCE" w:rsidRPr="00824EC5" w:rsidRDefault="00875BCE" w:rsidP="00583587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  <w:r w:rsidRPr="00824EC5">
              <w:rPr>
                <w:rFonts w:cs="Arial"/>
                <w:sz w:val="14"/>
                <w:szCs w:val="14"/>
              </w:rPr>
              <w:t>Haushaltsjahr</w:t>
            </w:r>
          </w:p>
        </w:tc>
        <w:tc>
          <w:tcPr>
            <w:tcW w:w="1418" w:type="dxa"/>
            <w:gridSpan w:val="2"/>
            <w:tcBorders>
              <w:right w:val="single" w:sz="2" w:space="0" w:color="auto"/>
            </w:tcBorders>
            <w:vAlign w:val="center"/>
          </w:tcPr>
          <w:p w:rsidR="00875BCE" w:rsidRPr="00824EC5" w:rsidRDefault="00875BCE" w:rsidP="00215FC9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  <w:r w:rsidRPr="00824EC5">
              <w:rPr>
                <w:rFonts w:cs="Arial"/>
                <w:sz w:val="14"/>
                <w:szCs w:val="14"/>
              </w:rPr>
              <w:t>Jahres</w:t>
            </w:r>
            <w:r>
              <w:rPr>
                <w:rFonts w:cs="Arial"/>
                <w:sz w:val="14"/>
                <w:szCs w:val="14"/>
              </w:rPr>
              <w:t>abschlusses</w:t>
            </w:r>
          </w:p>
        </w:tc>
        <w:tc>
          <w:tcPr>
            <w:tcW w:w="1421" w:type="dxa"/>
            <w:gridSpan w:val="5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875BCE" w:rsidRPr="00824EC5" w:rsidRDefault="00875BCE" w:rsidP="00215FC9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  <w:r w:rsidRPr="00824EC5">
              <w:rPr>
                <w:rFonts w:cs="Arial"/>
                <w:sz w:val="14"/>
                <w:szCs w:val="14"/>
              </w:rPr>
              <w:t>Jahres</w:t>
            </w:r>
            <w:r>
              <w:rPr>
                <w:rFonts w:cs="Arial"/>
                <w:sz w:val="14"/>
                <w:szCs w:val="14"/>
              </w:rPr>
              <w:t>abschlusses</w:t>
            </w:r>
          </w:p>
        </w:tc>
      </w:tr>
      <w:tr w:rsidR="00875BCE" w:rsidRPr="00824EC5" w:rsidTr="00897E5F">
        <w:trPr>
          <w:gridAfter w:val="3"/>
          <w:wAfter w:w="6886" w:type="dxa"/>
          <w:cantSplit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center"/>
          </w:tcPr>
          <w:p w:rsidR="00875BCE" w:rsidRPr="00824EC5" w:rsidRDefault="00875BCE" w:rsidP="00647A3C">
            <w:pPr>
              <w:pStyle w:val="Standard1"/>
              <w:tabs>
                <w:tab w:val="left" w:pos="426"/>
                <w:tab w:val="left" w:pos="1418"/>
              </w:tabs>
              <w:spacing w:before="0"/>
              <w:ind w:left="426" w:hanging="426"/>
              <w:rPr>
                <w:rFonts w:cs="Arial"/>
                <w:b/>
                <w:sz w:val="16"/>
                <w:szCs w:val="16"/>
              </w:rPr>
            </w:pPr>
            <w:r w:rsidRPr="00824EC5">
              <w:rPr>
                <w:rFonts w:cs="Arial"/>
                <w:b/>
                <w:sz w:val="16"/>
                <w:szCs w:val="16"/>
              </w:rPr>
              <w:t>1.</w:t>
            </w:r>
            <w:r w:rsidRPr="00824EC5">
              <w:rPr>
                <w:rFonts w:cs="Arial"/>
                <w:b/>
                <w:sz w:val="16"/>
                <w:szCs w:val="16"/>
              </w:rPr>
              <w:tab/>
              <w:t>Angaben zum Gesamthaushalt</w:t>
            </w:r>
          </w:p>
        </w:tc>
        <w:tc>
          <w:tcPr>
            <w:tcW w:w="141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  <w:r w:rsidRPr="00824EC5">
              <w:rPr>
                <w:rFonts w:cs="Arial"/>
                <w:sz w:val="14"/>
                <w:szCs w:val="14"/>
              </w:rPr>
              <w:t>......</w:t>
            </w:r>
            <w:bookmarkStart w:id="2" w:name="_GoBack"/>
            <w:bookmarkEnd w:id="2"/>
            <w:r w:rsidRPr="00824EC5">
              <w:rPr>
                <w:rFonts w:cs="Arial"/>
                <w:sz w:val="14"/>
                <w:szCs w:val="14"/>
              </w:rPr>
              <w:t>.....</w:t>
            </w:r>
            <w:r w:rsidR="00CD7914" w:rsidRPr="00B147DB">
              <w:rPr>
                <w:vertAlign w:val="superscript"/>
              </w:rPr>
              <w:fldChar w:fldCharType="begin"/>
            </w:r>
            <w:r w:rsidR="00CD7914" w:rsidRPr="00B147DB">
              <w:rPr>
                <w:vertAlign w:val="superscript"/>
              </w:rPr>
              <w:instrText xml:space="preserve"> NOTEREF _Ref86455042 \h  \* MERGEFORMAT </w:instrText>
            </w:r>
            <w:r w:rsidR="00CD7914" w:rsidRPr="00B147DB">
              <w:rPr>
                <w:vertAlign w:val="superscript"/>
              </w:rPr>
            </w:r>
            <w:r w:rsidR="00CD7914" w:rsidRPr="00B147DB">
              <w:rPr>
                <w:vertAlign w:val="superscript"/>
              </w:rPr>
              <w:fldChar w:fldCharType="separate"/>
            </w:r>
            <w:r w:rsidR="006F598D">
              <w:rPr>
                <w:vertAlign w:val="superscript"/>
              </w:rPr>
              <w:t>2</w:t>
            </w:r>
            <w:r w:rsidR="00CD7914" w:rsidRPr="00B147DB">
              <w:rPr>
                <w:vertAlign w:val="superscript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  <w:r w:rsidRPr="00824EC5">
              <w:rPr>
                <w:rFonts w:cs="Arial"/>
                <w:sz w:val="14"/>
                <w:szCs w:val="14"/>
              </w:rPr>
              <w:t>Vorjahr</w:t>
            </w:r>
            <w:r w:rsidRPr="00824EC5">
              <w:rPr>
                <w:rFonts w:cs="Arial"/>
                <w:sz w:val="14"/>
                <w:szCs w:val="14"/>
              </w:rPr>
              <w:br/>
              <w:t>..........</w:t>
            </w:r>
            <w:r w:rsidRPr="00E15B15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="00CD7914" w:rsidRPr="00B147DB">
              <w:rPr>
                <w:vertAlign w:val="superscript"/>
              </w:rPr>
              <w:fldChar w:fldCharType="begin"/>
            </w:r>
            <w:r w:rsidR="00CD7914" w:rsidRPr="00B147DB">
              <w:rPr>
                <w:vertAlign w:val="superscript"/>
              </w:rPr>
              <w:instrText xml:space="preserve"> NOTEREF _Ref86455042 \h  \* MERGEFORMAT </w:instrText>
            </w:r>
            <w:r w:rsidR="00CD7914" w:rsidRPr="00B147DB">
              <w:rPr>
                <w:vertAlign w:val="superscript"/>
              </w:rPr>
            </w:r>
            <w:r w:rsidR="00CD7914" w:rsidRPr="00B147DB">
              <w:rPr>
                <w:vertAlign w:val="superscript"/>
              </w:rPr>
              <w:fldChar w:fldCharType="separate"/>
            </w:r>
            <w:r w:rsidR="006F598D">
              <w:rPr>
                <w:vertAlign w:val="superscript"/>
              </w:rPr>
              <w:t>2</w:t>
            </w:r>
            <w:r w:rsidR="00CD7914" w:rsidRPr="00B147DB">
              <w:rPr>
                <w:vertAlign w:val="superscript"/>
              </w:rPr>
              <w:fldChar w:fldCharType="end"/>
            </w:r>
          </w:p>
        </w:tc>
        <w:tc>
          <w:tcPr>
            <w:tcW w:w="1421" w:type="dxa"/>
            <w:gridSpan w:val="5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  <w:r w:rsidRPr="00824EC5">
              <w:rPr>
                <w:rFonts w:cs="Arial"/>
                <w:sz w:val="14"/>
                <w:szCs w:val="14"/>
              </w:rPr>
              <w:t>Vorvorjahr</w:t>
            </w:r>
            <w:r w:rsidRPr="00824EC5">
              <w:rPr>
                <w:rFonts w:cs="Arial"/>
                <w:sz w:val="14"/>
                <w:szCs w:val="14"/>
              </w:rPr>
              <w:br/>
              <w:t>..........</w:t>
            </w:r>
            <w:r w:rsidRPr="00E15B15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  <w:r w:rsidR="00CD7914" w:rsidRPr="00B147DB">
              <w:rPr>
                <w:vertAlign w:val="superscript"/>
              </w:rPr>
              <w:fldChar w:fldCharType="begin"/>
            </w:r>
            <w:r w:rsidR="00CD7914" w:rsidRPr="00B147DB">
              <w:rPr>
                <w:vertAlign w:val="superscript"/>
              </w:rPr>
              <w:instrText xml:space="preserve"> NOTEREF _Ref86455042 \h  \* MERGEFORMAT </w:instrText>
            </w:r>
            <w:r w:rsidR="00CD7914" w:rsidRPr="00B147DB">
              <w:rPr>
                <w:vertAlign w:val="superscript"/>
              </w:rPr>
            </w:r>
            <w:r w:rsidR="00CD7914" w:rsidRPr="00B147DB">
              <w:rPr>
                <w:vertAlign w:val="superscript"/>
              </w:rPr>
              <w:fldChar w:fldCharType="separate"/>
            </w:r>
            <w:r w:rsidR="006F598D">
              <w:rPr>
                <w:vertAlign w:val="superscript"/>
              </w:rPr>
              <w:t>2</w:t>
            </w:r>
            <w:r w:rsidR="00CD7914" w:rsidRPr="00B147DB">
              <w:rPr>
                <w:vertAlign w:val="superscript"/>
              </w:rPr>
              <w:fldChar w:fldCharType="end"/>
            </w:r>
          </w:p>
        </w:tc>
      </w:tr>
      <w:tr w:rsidR="00875BCE" w:rsidRPr="00824EC5" w:rsidTr="00897E5F">
        <w:trPr>
          <w:gridAfter w:val="3"/>
          <w:wAfter w:w="6886" w:type="dxa"/>
          <w:cantSplit/>
          <w:trHeight w:val="227"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bottom"/>
          </w:tcPr>
          <w:p w:rsidR="00875BCE" w:rsidRPr="00824EC5" w:rsidRDefault="00875BCE" w:rsidP="00F83654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75BCE" w:rsidRPr="00824EC5" w:rsidRDefault="00875BCE" w:rsidP="00F83654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  <w:r w:rsidRPr="00824EC5">
              <w:rPr>
                <w:rFonts w:cs="Arial"/>
                <w:sz w:val="14"/>
                <w:szCs w:val="14"/>
              </w:rPr>
              <w:t>EUR</w:t>
            </w: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75BCE" w:rsidRPr="00824EC5" w:rsidRDefault="00875BCE" w:rsidP="00F83654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  <w:r w:rsidRPr="00824EC5">
              <w:rPr>
                <w:rFonts w:cs="Arial"/>
                <w:sz w:val="14"/>
                <w:szCs w:val="14"/>
              </w:rPr>
              <w:t>EUR</w:t>
            </w:r>
          </w:p>
        </w:tc>
        <w:tc>
          <w:tcPr>
            <w:tcW w:w="1421" w:type="dxa"/>
            <w:gridSpan w:val="5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5BCE" w:rsidRPr="00824EC5" w:rsidRDefault="00875BCE" w:rsidP="00F83654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  <w:r w:rsidRPr="00824EC5">
              <w:rPr>
                <w:rFonts w:cs="Arial"/>
                <w:sz w:val="14"/>
                <w:szCs w:val="14"/>
              </w:rPr>
              <w:t>EUR</w:t>
            </w:r>
          </w:p>
        </w:tc>
      </w:tr>
      <w:tr w:rsidR="00417C11" w:rsidRPr="00824EC5" w:rsidTr="00897E5F">
        <w:trPr>
          <w:gridAfter w:val="3"/>
          <w:wAfter w:w="6886" w:type="dxa"/>
          <w:cantSplit/>
          <w:trHeight w:hRule="exact" w:val="875"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center"/>
          </w:tcPr>
          <w:p w:rsidR="00417C11" w:rsidRPr="00824EC5" w:rsidRDefault="00875BCE" w:rsidP="00417C11">
            <w:pPr>
              <w:pStyle w:val="Standard1"/>
              <w:tabs>
                <w:tab w:val="left" w:pos="426"/>
                <w:tab w:val="left" w:pos="1418"/>
              </w:tabs>
              <w:spacing w:before="0"/>
              <w:ind w:left="426" w:hanging="426"/>
              <w:rPr>
                <w:rFonts w:cs="Arial"/>
                <w:b/>
                <w:sz w:val="16"/>
                <w:szCs w:val="16"/>
              </w:rPr>
            </w:pPr>
            <w:r w:rsidRPr="00824EC5">
              <w:rPr>
                <w:rFonts w:cs="Arial"/>
                <w:b/>
                <w:sz w:val="16"/>
                <w:szCs w:val="16"/>
              </w:rPr>
              <w:t>1.1</w:t>
            </w:r>
            <w:r w:rsidRPr="00824EC5">
              <w:rPr>
                <w:rFonts w:cs="Arial"/>
                <w:b/>
                <w:sz w:val="16"/>
                <w:szCs w:val="16"/>
              </w:rPr>
              <w:tab/>
              <w:t>Ein</w:t>
            </w:r>
            <w:r>
              <w:rPr>
                <w:rFonts w:cs="Arial"/>
                <w:b/>
                <w:sz w:val="16"/>
                <w:szCs w:val="16"/>
              </w:rPr>
              <w:t xml:space="preserve">zahlungen aus laufender Verwaltungstätigkeit </w:t>
            </w:r>
            <w:r w:rsidRPr="00147656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Zeile S1 Muster zu §</w:t>
            </w:r>
            <w:r w:rsidR="00F647D1">
              <w:rPr>
                <w:rFonts w:cs="Arial"/>
                <w:sz w:val="16"/>
                <w:szCs w:val="16"/>
              </w:rPr>
              <w:t>§</w:t>
            </w:r>
            <w:r>
              <w:rPr>
                <w:rFonts w:cs="Arial"/>
                <w:sz w:val="16"/>
                <w:szCs w:val="16"/>
              </w:rPr>
              <w:t xml:space="preserve"> 3 </w:t>
            </w:r>
            <w:r w:rsidR="00F647D1">
              <w:rPr>
                <w:rFonts w:cs="Arial"/>
                <w:sz w:val="16"/>
                <w:szCs w:val="16"/>
              </w:rPr>
              <w:t xml:space="preserve">und 9 </w:t>
            </w:r>
            <w:r>
              <w:rPr>
                <w:rFonts w:cs="Arial"/>
                <w:sz w:val="16"/>
                <w:szCs w:val="16"/>
              </w:rPr>
              <w:t>KommHV-Doppik</w:t>
            </w:r>
            <w:r w:rsidRPr="00E5723A">
              <w:rPr>
                <w:rFonts w:cs="Arial"/>
                <w:sz w:val="16"/>
                <w:szCs w:val="16"/>
              </w:rPr>
              <w:t>)</w:t>
            </w:r>
            <w:r w:rsidR="004A15B2" w:rsidRPr="00E5723A">
              <w:rPr>
                <w:rFonts w:cs="Arial"/>
                <w:sz w:val="16"/>
                <w:szCs w:val="16"/>
              </w:rPr>
              <w:t xml:space="preserve"> zzgl.</w:t>
            </w:r>
            <w:r w:rsidR="004A15B2" w:rsidRPr="002055A5">
              <w:rPr>
                <w:rFonts w:cs="Arial"/>
                <w:b/>
                <w:sz w:val="16"/>
                <w:szCs w:val="16"/>
              </w:rPr>
              <w:t xml:space="preserve"> negative</w:t>
            </w:r>
            <w:r w:rsidR="00E5723A">
              <w:rPr>
                <w:rFonts w:cs="Arial"/>
                <w:b/>
                <w:sz w:val="16"/>
                <w:szCs w:val="16"/>
              </w:rPr>
              <w:t>m</w:t>
            </w:r>
            <w:bookmarkStart w:id="3" w:name="_Ref379796685"/>
            <w:r w:rsidR="00417C11">
              <w:rPr>
                <w:rStyle w:val="Endnotenzeichen"/>
                <w:b/>
                <w:sz w:val="16"/>
                <w:szCs w:val="16"/>
              </w:rPr>
              <w:endnoteReference w:id="3"/>
            </w:r>
            <w:bookmarkEnd w:id="3"/>
            <w:r w:rsidR="00417C11" w:rsidRPr="002055A5">
              <w:rPr>
                <w:rFonts w:cs="Arial"/>
                <w:b/>
                <w:sz w:val="16"/>
                <w:szCs w:val="16"/>
              </w:rPr>
              <w:t xml:space="preserve"> Saldo aus laufender Verwaltungstätigkeit</w:t>
            </w:r>
            <w:r w:rsidR="00417C11">
              <w:rPr>
                <w:rFonts w:cs="Arial"/>
                <w:sz w:val="16"/>
                <w:szCs w:val="16"/>
              </w:rPr>
              <w:t xml:space="preserve"> </w:t>
            </w:r>
            <w:r w:rsidR="00417C11" w:rsidRPr="00147656">
              <w:rPr>
                <w:rFonts w:cs="Arial"/>
                <w:sz w:val="16"/>
                <w:szCs w:val="16"/>
              </w:rPr>
              <w:t>(</w:t>
            </w:r>
            <w:r w:rsidR="00417C11">
              <w:rPr>
                <w:rFonts w:cs="Arial"/>
                <w:sz w:val="16"/>
                <w:szCs w:val="16"/>
              </w:rPr>
              <w:t>Zeile S3 Muster zu §§ 3 und 9 KommHV-Doppik</w:t>
            </w:r>
            <w:r w:rsidR="00417C11" w:rsidRPr="0014765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7C11" w:rsidRPr="00824EC5" w:rsidTr="00897E5F">
        <w:trPr>
          <w:gridAfter w:val="3"/>
          <w:wAfter w:w="6886" w:type="dxa"/>
          <w:cantSplit/>
          <w:trHeight w:hRule="exact" w:val="1124"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center"/>
          </w:tcPr>
          <w:p w:rsidR="00417C11" w:rsidRPr="00D95222" w:rsidRDefault="00417C11" w:rsidP="007C1EA9">
            <w:pPr>
              <w:pStyle w:val="Standard1"/>
              <w:tabs>
                <w:tab w:val="left" w:pos="426"/>
                <w:tab w:val="left" w:pos="1418"/>
              </w:tabs>
              <w:spacing w:before="0"/>
              <w:ind w:left="426" w:hanging="426"/>
              <w:rPr>
                <w:rFonts w:cs="Arial"/>
                <w:b/>
                <w:sz w:val="16"/>
                <w:szCs w:val="16"/>
              </w:rPr>
            </w:pPr>
            <w:r w:rsidRPr="00824EC5">
              <w:rPr>
                <w:rFonts w:cs="Arial"/>
                <w:b/>
                <w:sz w:val="16"/>
                <w:szCs w:val="16"/>
              </w:rPr>
              <w:t>1.2</w:t>
            </w:r>
            <w:r w:rsidRPr="00824EC5">
              <w:rPr>
                <w:rFonts w:cs="Arial"/>
                <w:b/>
                <w:sz w:val="16"/>
                <w:szCs w:val="16"/>
              </w:rPr>
              <w:tab/>
            </w:r>
            <w:r w:rsidRPr="00E5723A">
              <w:rPr>
                <w:rFonts w:cs="Arial"/>
                <w:b/>
                <w:sz w:val="16"/>
                <w:szCs w:val="16"/>
              </w:rPr>
              <w:t>Ein</w:t>
            </w:r>
            <w:r w:rsidRPr="002055A5">
              <w:rPr>
                <w:rFonts w:cs="Arial"/>
                <w:b/>
                <w:sz w:val="16"/>
                <w:szCs w:val="16"/>
              </w:rPr>
              <w:t>zahlungen</w:t>
            </w:r>
            <w:r w:rsidRPr="002055A5">
              <w:rPr>
                <w:rFonts w:cs="Arial"/>
                <w:b/>
                <w:i/>
                <w:sz w:val="24"/>
                <w:szCs w:val="16"/>
              </w:rPr>
              <w:t xml:space="preserve"> </w:t>
            </w:r>
            <w:r w:rsidRPr="002055A5">
              <w:rPr>
                <w:rFonts w:cs="Arial"/>
                <w:b/>
                <w:sz w:val="16"/>
                <w:szCs w:val="16"/>
              </w:rPr>
              <w:t xml:space="preserve">aus </w:t>
            </w:r>
            <w:proofErr w:type="spellStart"/>
            <w:r w:rsidRPr="002055A5">
              <w:rPr>
                <w:rFonts w:cs="Arial"/>
                <w:b/>
                <w:sz w:val="16"/>
                <w:szCs w:val="16"/>
              </w:rPr>
              <w:t>Investitionstätigkeitund</w:t>
            </w:r>
            <w:proofErr w:type="spellEnd"/>
            <w:r w:rsidRPr="002055A5">
              <w:rPr>
                <w:rFonts w:cs="Arial"/>
                <w:b/>
                <w:sz w:val="16"/>
                <w:szCs w:val="16"/>
              </w:rPr>
              <w:t xml:space="preserve"> aus Finanzi</w:t>
            </w:r>
            <w:r w:rsidRPr="002055A5">
              <w:rPr>
                <w:rFonts w:cs="Arial"/>
                <w:b/>
                <w:sz w:val="16"/>
                <w:szCs w:val="16"/>
              </w:rPr>
              <w:t>e</w:t>
            </w:r>
            <w:r w:rsidRPr="002055A5">
              <w:rPr>
                <w:rFonts w:cs="Arial"/>
                <w:b/>
                <w:sz w:val="16"/>
                <w:szCs w:val="16"/>
              </w:rPr>
              <w:t>rungstätigkeit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47656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Zeile S4 + S8 Muster zu §§ 3 und 9 KommHV-Doppik) zzgl. </w:t>
            </w:r>
            <w:r w:rsidRPr="002055A5">
              <w:rPr>
                <w:rFonts w:cs="Arial"/>
                <w:b/>
                <w:sz w:val="16"/>
                <w:szCs w:val="16"/>
              </w:rPr>
              <w:t>positivem</w:t>
            </w:r>
            <w:r>
              <w:rPr>
                <w:rStyle w:val="Endnotenzeichen"/>
                <w:b/>
                <w:sz w:val="16"/>
                <w:szCs w:val="16"/>
              </w:rPr>
              <w:endnoteReference w:id="4"/>
            </w:r>
            <w:r w:rsidRPr="002055A5">
              <w:rPr>
                <w:rFonts w:cs="Arial"/>
                <w:b/>
                <w:sz w:val="16"/>
                <w:szCs w:val="16"/>
              </w:rPr>
              <w:t xml:space="preserve"> Saldo aus laufender Verwaltungstäti</w:t>
            </w:r>
            <w:r w:rsidRPr="002055A5">
              <w:rPr>
                <w:rFonts w:cs="Arial"/>
                <w:b/>
                <w:sz w:val="16"/>
                <w:szCs w:val="16"/>
              </w:rPr>
              <w:t>g</w:t>
            </w:r>
            <w:r w:rsidRPr="002055A5">
              <w:rPr>
                <w:rFonts w:cs="Arial"/>
                <w:b/>
                <w:sz w:val="16"/>
                <w:szCs w:val="16"/>
              </w:rPr>
              <w:t>keit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47656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Zeile S3 Muster zu §§ 3 und 9 KommHV-Doppik) zzgl. </w:t>
            </w:r>
            <w:r w:rsidRPr="00703933">
              <w:rPr>
                <w:rFonts w:cs="Arial"/>
                <w:b/>
                <w:sz w:val="16"/>
                <w:szCs w:val="16"/>
              </w:rPr>
              <w:t>F</w:t>
            </w:r>
            <w:r w:rsidRPr="00703933">
              <w:rPr>
                <w:rFonts w:cs="Arial"/>
                <w:b/>
                <w:sz w:val="16"/>
                <w:szCs w:val="16"/>
              </w:rPr>
              <w:t>i</w:t>
            </w:r>
            <w:r w:rsidRPr="00703933">
              <w:rPr>
                <w:rFonts w:cs="Arial"/>
                <w:b/>
                <w:sz w:val="16"/>
                <w:szCs w:val="16"/>
              </w:rPr>
              <w:t>nanzmittel</w:t>
            </w:r>
            <w:r w:rsidRPr="00E14707">
              <w:rPr>
                <w:rFonts w:cs="Arial"/>
                <w:b/>
                <w:sz w:val="16"/>
                <w:szCs w:val="16"/>
              </w:rPr>
              <w:t>f</w:t>
            </w:r>
            <w:r>
              <w:rPr>
                <w:rFonts w:cs="Arial"/>
                <w:b/>
                <w:sz w:val="16"/>
                <w:szCs w:val="16"/>
              </w:rPr>
              <w:t>ehlbetrag</w:t>
            </w:r>
            <w:r>
              <w:rPr>
                <w:rStyle w:val="Endnotenzeichen"/>
                <w:b/>
                <w:sz w:val="16"/>
                <w:szCs w:val="16"/>
              </w:rPr>
              <w:endnoteReference w:id="5"/>
            </w:r>
            <w:r>
              <w:rPr>
                <w:rFonts w:cs="Arial"/>
                <w:sz w:val="16"/>
                <w:szCs w:val="16"/>
              </w:rPr>
              <w:t xml:space="preserve"> (Zeile S11 Muster zu §§ 3 und 9 KommHV-Doppik)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7C11" w:rsidRPr="00824EC5" w:rsidTr="00897E5F">
        <w:trPr>
          <w:gridAfter w:val="3"/>
          <w:wAfter w:w="6886" w:type="dxa"/>
          <w:cantSplit/>
          <w:trHeight w:hRule="exact" w:val="624"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center"/>
          </w:tcPr>
          <w:p w:rsidR="00417C11" w:rsidRPr="00824EC5" w:rsidRDefault="00417C11" w:rsidP="00495F8B">
            <w:pPr>
              <w:pStyle w:val="Standard1"/>
              <w:tabs>
                <w:tab w:val="left" w:pos="1134"/>
              </w:tabs>
              <w:spacing w:before="0"/>
              <w:ind w:left="1134" w:hanging="708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>davon</w:t>
            </w:r>
            <w:r>
              <w:rPr>
                <w:rStyle w:val="Endnotenzeichen"/>
                <w:sz w:val="16"/>
                <w:szCs w:val="16"/>
              </w:rPr>
              <w:endnoteReference w:id="6"/>
            </w:r>
            <w:r w:rsidRPr="00824EC5">
              <w:rPr>
                <w:rFonts w:cs="Arial"/>
                <w:sz w:val="16"/>
                <w:szCs w:val="16"/>
              </w:rPr>
              <w:t>:</w:t>
            </w:r>
            <w:r w:rsidRPr="00824EC5">
              <w:rPr>
                <w:rFonts w:cs="Arial"/>
                <w:sz w:val="16"/>
                <w:szCs w:val="16"/>
              </w:rPr>
              <w:tab/>
            </w:r>
            <w:r w:rsidRPr="002055A5">
              <w:rPr>
                <w:rFonts w:cs="Arial"/>
                <w:b/>
                <w:sz w:val="16"/>
                <w:szCs w:val="16"/>
              </w:rPr>
              <w:t>positiver</w:t>
            </w:r>
            <w:r>
              <w:rPr>
                <w:rStyle w:val="Endnotenzeichen"/>
                <w:sz w:val="16"/>
                <w:szCs w:val="16"/>
              </w:rPr>
              <w:endnoteReference w:id="7"/>
            </w:r>
            <w:r>
              <w:rPr>
                <w:rFonts w:cs="Arial"/>
                <w:sz w:val="16"/>
                <w:szCs w:val="16"/>
              </w:rPr>
              <w:t xml:space="preserve"> Saldo aus laufender </w:t>
            </w:r>
            <w:r w:rsidRPr="00824EC5">
              <w:rPr>
                <w:rFonts w:cs="Arial"/>
                <w:sz w:val="16"/>
                <w:szCs w:val="16"/>
              </w:rPr>
              <w:t>Verwaltungs</w:t>
            </w:r>
            <w:r>
              <w:rPr>
                <w:rFonts w:cs="Arial"/>
                <w:sz w:val="16"/>
                <w:szCs w:val="16"/>
              </w:rPr>
              <w:t>tätigkeit</w:t>
            </w:r>
            <w:r w:rsidRPr="00824EC5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Ze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le S3 Muster zu §§ 3 und 9 KommHV-Doppik</w:t>
            </w:r>
            <w:r w:rsidRPr="00824EC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17C11" w:rsidRPr="00824EC5" w:rsidTr="00897E5F">
        <w:trPr>
          <w:gridAfter w:val="3"/>
          <w:wAfter w:w="6886" w:type="dxa"/>
          <w:cantSplit/>
          <w:trHeight w:hRule="exact" w:val="624"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center"/>
          </w:tcPr>
          <w:p w:rsidR="00417C11" w:rsidRPr="00824EC5" w:rsidRDefault="00417C11" w:rsidP="0074529D">
            <w:pPr>
              <w:pStyle w:val="Standard1"/>
              <w:tabs>
                <w:tab w:val="left" w:pos="1134"/>
              </w:tabs>
              <w:spacing w:before="0"/>
              <w:ind w:left="1134" w:hanging="992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nachrichtlich: Ordentliche Tilgung </w:t>
            </w:r>
            <w:r w:rsidRPr="004C5B43">
              <w:rPr>
                <w:rFonts w:cs="Arial"/>
                <w:sz w:val="16"/>
                <w:szCs w:val="16"/>
              </w:rPr>
              <w:t xml:space="preserve">(Nr. 1.3 </w:t>
            </w:r>
            <w:r w:rsidRPr="002055A5">
              <w:rPr>
                <w:sz w:val="16"/>
                <w:szCs w:val="16"/>
              </w:rPr>
              <w:t>Muster zu § 1 Abs. 2 Nr. 4 KommHV-Doppik</w:t>
            </w:r>
            <w:r w:rsidRPr="004C5B4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17C11" w:rsidRPr="00824EC5" w:rsidTr="00897E5F">
        <w:trPr>
          <w:gridAfter w:val="3"/>
          <w:wAfter w:w="6886" w:type="dxa"/>
          <w:cantSplit/>
          <w:trHeight w:hRule="exact" w:val="874"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center"/>
          </w:tcPr>
          <w:p w:rsidR="00417C11" w:rsidRPr="00824EC5" w:rsidRDefault="00417C11" w:rsidP="004B38BF">
            <w:pPr>
              <w:pStyle w:val="Standard1"/>
              <w:tabs>
                <w:tab w:val="left" w:pos="1134"/>
              </w:tabs>
              <w:spacing w:before="0"/>
              <w:ind w:left="1134" w:hanging="992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Einzahlungen aus der Veräußerung von Finanzverm</w:t>
            </w:r>
            <w:r>
              <w:rPr>
                <w:rFonts w:cs="Arial"/>
                <w:sz w:val="16"/>
                <w:szCs w:val="16"/>
              </w:rPr>
              <w:t>ö</w:t>
            </w:r>
            <w:r>
              <w:rPr>
                <w:rFonts w:cs="Arial"/>
                <w:sz w:val="16"/>
                <w:szCs w:val="16"/>
              </w:rPr>
              <w:t>gen (Zeile 18 Muster zu §§ 3 und 9 KommHV-Doppik) zzgl. Finanzmittel</w:t>
            </w:r>
            <w:r>
              <w:rPr>
                <w:rFonts w:cs="Arial"/>
                <w:b/>
                <w:sz w:val="16"/>
                <w:szCs w:val="16"/>
              </w:rPr>
              <w:t>fehlbetrag</w:t>
            </w:r>
            <w:r>
              <w:rPr>
                <w:rStyle w:val="Endnotenzeichen"/>
                <w:b/>
                <w:sz w:val="16"/>
                <w:szCs w:val="16"/>
              </w:rPr>
              <w:endnoteReference w:id="8"/>
            </w:r>
            <w:r>
              <w:rPr>
                <w:rFonts w:cs="Arial"/>
                <w:sz w:val="16"/>
                <w:szCs w:val="16"/>
              </w:rPr>
              <w:t xml:space="preserve"> (Zeile S11 Muster zu §§ 3 und 9 KommHV-Doppik)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17C11" w:rsidRPr="00824EC5" w:rsidTr="00897E5F">
        <w:trPr>
          <w:gridAfter w:val="3"/>
          <w:wAfter w:w="6886" w:type="dxa"/>
          <w:cantSplit/>
          <w:trHeight w:hRule="exact" w:val="556"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center"/>
          </w:tcPr>
          <w:p w:rsidR="00417C11" w:rsidRPr="00824EC5" w:rsidRDefault="00417C11" w:rsidP="00C21925">
            <w:pPr>
              <w:pStyle w:val="Standard1"/>
              <w:tabs>
                <w:tab w:val="left" w:pos="1134"/>
              </w:tabs>
              <w:spacing w:before="0"/>
              <w:ind w:left="1134" w:hanging="992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Einzahlungen aus der Veräußerung von </w:t>
            </w:r>
            <w:r w:rsidRPr="00147656">
              <w:rPr>
                <w:sz w:val="16"/>
                <w:szCs w:val="16"/>
              </w:rPr>
              <w:t>Sachvermögen</w:t>
            </w:r>
            <w:r w:rsidRPr="0078205F" w:rsidDel="00BA68B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(Zeile 17 Muster zu §§ 3 und 9 KommHV-Doppik)</w:t>
            </w:r>
            <w:r w:rsidRPr="00824EC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 w:rsidP="008722DD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 w:rsidP="008722DD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17C11" w:rsidRPr="00824EC5" w:rsidRDefault="00417C11" w:rsidP="008722DD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17C11" w:rsidRPr="00824EC5" w:rsidTr="00897E5F">
        <w:trPr>
          <w:gridAfter w:val="3"/>
          <w:wAfter w:w="6886" w:type="dxa"/>
          <w:cantSplit/>
          <w:trHeight w:hRule="exact" w:val="624"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center"/>
          </w:tcPr>
          <w:p w:rsidR="00417C11" w:rsidRPr="00824EC5" w:rsidRDefault="00417C11" w:rsidP="003A6592">
            <w:pPr>
              <w:pStyle w:val="Standard1"/>
              <w:tabs>
                <w:tab w:val="left" w:pos="1134"/>
              </w:tabs>
              <w:spacing w:before="0"/>
              <w:ind w:left="1134" w:hanging="992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Einzahlungen aus </w:t>
            </w:r>
            <w:r w:rsidRPr="00824EC5">
              <w:rPr>
                <w:rFonts w:cs="Arial"/>
                <w:sz w:val="16"/>
                <w:szCs w:val="16"/>
              </w:rPr>
              <w:t>Investition</w:t>
            </w:r>
            <w:r>
              <w:rPr>
                <w:rFonts w:cs="Arial"/>
                <w:sz w:val="16"/>
                <w:szCs w:val="16"/>
              </w:rPr>
              <w:t>szuwendungen (Zeile 15 Muster zu §§ 3 und 9 KommHV-Doppik)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17C11" w:rsidRPr="00824EC5" w:rsidTr="00897E5F">
        <w:trPr>
          <w:gridAfter w:val="3"/>
          <w:wAfter w:w="6886" w:type="dxa"/>
          <w:cantSplit/>
          <w:trHeight w:hRule="exact" w:val="624"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center"/>
          </w:tcPr>
          <w:p w:rsidR="00417C11" w:rsidRPr="00824EC5" w:rsidRDefault="00417C11" w:rsidP="0011698F">
            <w:pPr>
              <w:pStyle w:val="Standard1"/>
              <w:tabs>
                <w:tab w:val="left" w:pos="1134"/>
              </w:tabs>
              <w:spacing w:before="0"/>
              <w:ind w:left="1134" w:hanging="992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ab/>
              <w:t>Ein</w:t>
            </w:r>
            <w:r>
              <w:rPr>
                <w:rFonts w:cs="Arial"/>
                <w:sz w:val="16"/>
                <w:szCs w:val="16"/>
              </w:rPr>
              <w:t>zahlung</w:t>
            </w:r>
            <w:r w:rsidRPr="00824EC5">
              <w:rPr>
                <w:rFonts w:cs="Arial"/>
                <w:sz w:val="16"/>
                <w:szCs w:val="16"/>
              </w:rPr>
              <w:t xml:space="preserve">en aus </w:t>
            </w:r>
            <w:r>
              <w:rPr>
                <w:rFonts w:cs="Arial"/>
                <w:sz w:val="16"/>
                <w:szCs w:val="16"/>
              </w:rPr>
              <w:t xml:space="preserve">Finanzierungstätigkeit </w:t>
            </w:r>
            <w:r w:rsidRPr="00824EC5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Zeile S8 </w:t>
            </w:r>
            <w:r>
              <w:rPr>
                <w:rFonts w:cs="Arial"/>
                <w:sz w:val="16"/>
                <w:szCs w:val="16"/>
              </w:rPr>
              <w:br/>
              <w:t>Muster zu §§ 3 und 9 KommHV-Doppik</w:t>
            </w:r>
            <w:r w:rsidRPr="00824EC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17C11" w:rsidRPr="00824EC5" w:rsidTr="00897E5F">
        <w:trPr>
          <w:gridAfter w:val="3"/>
          <w:wAfter w:w="6886" w:type="dxa"/>
          <w:cantSplit/>
          <w:trHeight w:hRule="exact" w:val="397"/>
        </w:trPr>
        <w:tc>
          <w:tcPr>
            <w:tcW w:w="5271" w:type="dxa"/>
            <w:gridSpan w:val="1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17C11" w:rsidRPr="00824EC5" w:rsidRDefault="00417C11" w:rsidP="00647A3C">
            <w:pPr>
              <w:pStyle w:val="Standard1"/>
              <w:tabs>
                <w:tab w:val="left" w:pos="851"/>
                <w:tab w:val="left" w:pos="1134"/>
              </w:tabs>
              <w:spacing w:before="0"/>
              <w:ind w:left="851" w:hanging="425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ab/>
              <w:t>In den Aus</w:t>
            </w:r>
            <w:r>
              <w:rPr>
                <w:rFonts w:cs="Arial"/>
                <w:sz w:val="16"/>
                <w:szCs w:val="16"/>
              </w:rPr>
              <w:t>zahlungen</w:t>
            </w:r>
            <w:r w:rsidRPr="00824EC5">
              <w:rPr>
                <w:rFonts w:cs="Arial"/>
                <w:sz w:val="16"/>
                <w:szCs w:val="16"/>
              </w:rPr>
              <w:t xml:space="preserve"> sind enthalten: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17C11" w:rsidRPr="00824EC5" w:rsidTr="00897E5F">
        <w:trPr>
          <w:gridAfter w:val="3"/>
          <w:wAfter w:w="6886" w:type="dxa"/>
          <w:cantSplit/>
          <w:trHeight w:hRule="exact" w:val="760"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center"/>
          </w:tcPr>
          <w:p w:rsidR="00417C11" w:rsidRPr="00824EC5" w:rsidRDefault="00417C11" w:rsidP="002C3312">
            <w:pPr>
              <w:pStyle w:val="Standard1"/>
              <w:tabs>
                <w:tab w:val="left" w:pos="1134"/>
              </w:tabs>
              <w:spacing w:before="0"/>
              <w:ind w:left="1134" w:hanging="992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Auszahlungen für den Erwerb von Finanzvermögen (Ze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le 23 Muster zu §§ 3 und 9 KommHV-Doppik) zzgl. F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nanzmittel</w:t>
            </w:r>
            <w:r w:rsidRPr="00296065">
              <w:rPr>
                <w:rFonts w:cs="Arial"/>
                <w:b/>
                <w:sz w:val="16"/>
                <w:szCs w:val="16"/>
              </w:rPr>
              <w:t>überschuss</w:t>
            </w:r>
            <w:r>
              <w:rPr>
                <w:rStyle w:val="Endnotenzeichen"/>
                <w:b/>
                <w:sz w:val="16"/>
                <w:szCs w:val="16"/>
              </w:rPr>
              <w:endnoteReference w:id="9"/>
            </w:r>
            <w:r>
              <w:rPr>
                <w:rFonts w:cs="Arial"/>
                <w:sz w:val="16"/>
                <w:szCs w:val="16"/>
              </w:rPr>
              <w:t xml:space="preserve"> (Zeile S11 Muster zu §§ 3 und 9 KommHV-Doppik)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17C11" w:rsidRPr="00824EC5" w:rsidTr="00897E5F">
        <w:trPr>
          <w:gridAfter w:val="3"/>
          <w:wAfter w:w="6886" w:type="dxa"/>
          <w:cantSplit/>
          <w:trHeight w:hRule="exact" w:val="618"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center"/>
          </w:tcPr>
          <w:p w:rsidR="00417C11" w:rsidRPr="00824EC5" w:rsidRDefault="00417C11" w:rsidP="00FE6170">
            <w:pPr>
              <w:pStyle w:val="Standard1"/>
              <w:tabs>
                <w:tab w:val="left" w:pos="1134"/>
              </w:tabs>
              <w:spacing w:before="0"/>
              <w:ind w:left="1134" w:hanging="992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Auszahlungen für </w:t>
            </w:r>
            <w:r w:rsidRPr="00824EC5">
              <w:rPr>
                <w:rFonts w:cs="Arial"/>
                <w:sz w:val="16"/>
                <w:szCs w:val="16"/>
              </w:rPr>
              <w:t>Vermögenserwerb (</w:t>
            </w:r>
            <w:r>
              <w:rPr>
                <w:rFonts w:cs="Arial"/>
                <w:sz w:val="16"/>
                <w:szCs w:val="16"/>
              </w:rPr>
              <w:t>Zeilen 20 + 22 Muster zu §§ 3 und 9 KommHV-Doppik</w:t>
            </w:r>
            <w:r w:rsidRPr="00824EC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17C11" w:rsidRPr="00824EC5" w:rsidTr="00897E5F">
        <w:trPr>
          <w:gridAfter w:val="3"/>
          <w:wAfter w:w="6886" w:type="dxa"/>
          <w:cantSplit/>
          <w:trHeight w:hRule="exact" w:val="510"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center"/>
          </w:tcPr>
          <w:p w:rsidR="00417C11" w:rsidRPr="00824EC5" w:rsidRDefault="00417C11" w:rsidP="00DE15E5">
            <w:pPr>
              <w:pStyle w:val="Standard1"/>
              <w:tabs>
                <w:tab w:val="left" w:pos="1134"/>
              </w:tabs>
              <w:spacing w:before="0"/>
              <w:ind w:left="1134" w:hanging="992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Auszahlungen für </w:t>
            </w:r>
            <w:r w:rsidRPr="00824EC5">
              <w:rPr>
                <w:rFonts w:cs="Arial"/>
                <w:sz w:val="16"/>
                <w:szCs w:val="16"/>
              </w:rPr>
              <w:t>Baumaßnahmen (</w:t>
            </w:r>
            <w:r>
              <w:rPr>
                <w:rFonts w:cs="Arial"/>
                <w:sz w:val="16"/>
                <w:szCs w:val="16"/>
              </w:rPr>
              <w:t>Zeile 21 Muster zu §§ 3 und 9 KommHV-Doppik</w:t>
            </w:r>
            <w:r w:rsidRPr="00824EC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17C11" w:rsidRPr="00824EC5" w:rsidTr="00897E5F">
        <w:trPr>
          <w:gridAfter w:val="3"/>
          <w:wAfter w:w="6886" w:type="dxa"/>
          <w:cantSplit/>
          <w:trHeight w:hRule="exact" w:val="510"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center"/>
          </w:tcPr>
          <w:p w:rsidR="00417C11" w:rsidRPr="00824EC5" w:rsidRDefault="00417C11" w:rsidP="00897E5F">
            <w:pPr>
              <w:pStyle w:val="Standard1"/>
              <w:tabs>
                <w:tab w:val="left" w:pos="1134"/>
              </w:tabs>
              <w:spacing w:before="0"/>
              <w:ind w:left="1134" w:hanging="992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Auszahlungen für Investitionsförderungsmaßnahmen</w:t>
            </w:r>
            <w:r w:rsidRPr="00824EC5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Zeile 24 Muster zu §§ 3 und 9 KommHV-Doppik</w:t>
            </w:r>
            <w:r w:rsidRPr="00824EC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17C11" w:rsidRPr="00824EC5" w:rsidRDefault="00417C11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85E97" w:rsidRPr="00824EC5" w:rsidTr="00897E5F">
        <w:trPr>
          <w:gridAfter w:val="3"/>
          <w:wAfter w:w="6886" w:type="dxa"/>
          <w:cantSplit/>
          <w:trHeight w:hRule="exact" w:val="510"/>
        </w:trPr>
        <w:tc>
          <w:tcPr>
            <w:tcW w:w="5271" w:type="dxa"/>
            <w:gridSpan w:val="15"/>
            <w:tcBorders>
              <w:left w:val="single" w:sz="8" w:space="0" w:color="auto"/>
            </w:tcBorders>
            <w:vAlign w:val="center"/>
          </w:tcPr>
          <w:p w:rsidR="00A85E97" w:rsidRPr="00824EC5" w:rsidRDefault="00417C11" w:rsidP="00C23C35">
            <w:pPr>
              <w:pStyle w:val="Standard1"/>
              <w:tabs>
                <w:tab w:val="left" w:pos="1134"/>
              </w:tabs>
              <w:spacing w:before="0"/>
              <w:ind w:left="1134" w:hanging="99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296065">
              <w:rPr>
                <w:rFonts w:cs="Arial"/>
                <w:b/>
                <w:sz w:val="16"/>
                <w:szCs w:val="16"/>
              </w:rPr>
              <w:t>negativer</w:t>
            </w:r>
            <w:r>
              <w:rPr>
                <w:rFonts w:cs="Arial"/>
                <w:sz w:val="16"/>
                <w:szCs w:val="16"/>
              </w:rPr>
              <w:t xml:space="preserve"> Saldo aus laufender </w:t>
            </w:r>
            <w:r w:rsidRPr="00824EC5">
              <w:rPr>
                <w:rFonts w:cs="Arial"/>
                <w:sz w:val="16"/>
                <w:szCs w:val="16"/>
              </w:rPr>
              <w:t>Verwaltungs</w:t>
            </w:r>
            <w:r>
              <w:rPr>
                <w:rFonts w:cs="Arial"/>
                <w:sz w:val="16"/>
                <w:szCs w:val="16"/>
              </w:rPr>
              <w:t>tätigkeit</w:t>
            </w:r>
            <w:r>
              <w:rPr>
                <w:rStyle w:val="Endnotenzeichen"/>
                <w:sz w:val="16"/>
                <w:szCs w:val="16"/>
              </w:rPr>
              <w:endnoteReference w:id="10"/>
            </w:r>
            <w:r w:rsidRPr="00824EC5">
              <w:rPr>
                <w:rFonts w:cs="Arial"/>
                <w:sz w:val="16"/>
                <w:szCs w:val="16"/>
              </w:rPr>
              <w:t xml:space="preserve"> </w:t>
            </w:r>
            <w:r w:rsidR="00A85E97" w:rsidRPr="00824EC5">
              <w:rPr>
                <w:rFonts w:cs="Arial"/>
                <w:sz w:val="16"/>
                <w:szCs w:val="16"/>
              </w:rPr>
              <w:t>(</w:t>
            </w:r>
            <w:r w:rsidR="00A85E97">
              <w:rPr>
                <w:rFonts w:cs="Arial"/>
                <w:sz w:val="16"/>
                <w:szCs w:val="16"/>
              </w:rPr>
              <w:t>Zeile S3 Muster zu §§ 3 und 9 KommHV-Doppik</w:t>
            </w:r>
            <w:r w:rsidR="00A85E97" w:rsidRPr="00824EC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5E97" w:rsidRPr="00824EC5" w:rsidRDefault="00A85E97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5E97" w:rsidRPr="00824EC5" w:rsidRDefault="00A85E97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85E97" w:rsidRPr="00824EC5" w:rsidRDefault="00A85E97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5BCE" w:rsidRPr="00824EC5" w:rsidTr="00897E5F">
        <w:trPr>
          <w:gridAfter w:val="3"/>
          <w:wAfter w:w="6886" w:type="dxa"/>
          <w:cantSplit/>
          <w:trHeight w:hRule="exact" w:val="284"/>
        </w:trPr>
        <w:tc>
          <w:tcPr>
            <w:tcW w:w="5271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5BCE" w:rsidRPr="00824EC5" w:rsidRDefault="00875BCE" w:rsidP="00647A3C">
            <w:pPr>
              <w:pStyle w:val="Standard1"/>
              <w:tabs>
                <w:tab w:val="left" w:pos="1134"/>
              </w:tabs>
              <w:spacing w:before="0"/>
              <w:ind w:left="1134" w:hanging="992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5BCE" w:rsidRPr="00824EC5" w:rsidTr="00897E5F">
        <w:trPr>
          <w:gridAfter w:val="3"/>
          <w:wAfter w:w="6886" w:type="dxa"/>
          <w:cantSplit/>
          <w:trHeight w:val="284"/>
        </w:trPr>
        <w:tc>
          <w:tcPr>
            <w:tcW w:w="2294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>Haushaltsjahr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>Vorjahr</w:t>
            </w:r>
          </w:p>
        </w:tc>
        <w:tc>
          <w:tcPr>
            <w:tcW w:w="2839" w:type="dxa"/>
            <w:gridSpan w:val="7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>Vorvorjahr</w:t>
            </w:r>
          </w:p>
        </w:tc>
      </w:tr>
      <w:tr w:rsidR="00875BCE" w:rsidRPr="00824EC5" w:rsidTr="00897E5F">
        <w:trPr>
          <w:gridAfter w:val="3"/>
          <w:wAfter w:w="6886" w:type="dxa"/>
          <w:cantSplit/>
          <w:trHeight w:val="284"/>
        </w:trPr>
        <w:tc>
          <w:tcPr>
            <w:tcW w:w="2294" w:type="dxa"/>
            <w:gridSpan w:val="8"/>
            <w:tcBorders>
              <w:left w:val="single" w:sz="8" w:space="0" w:color="auto"/>
            </w:tcBorders>
          </w:tcPr>
          <w:p w:rsidR="00875BCE" w:rsidRPr="00824EC5" w:rsidRDefault="00875BCE" w:rsidP="00647A3C">
            <w:pPr>
              <w:pStyle w:val="Standard1"/>
              <w:tabs>
                <w:tab w:val="left" w:pos="426"/>
                <w:tab w:val="left" w:pos="1418"/>
              </w:tabs>
              <w:spacing w:before="0"/>
              <w:ind w:left="426" w:hanging="426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  <w:r w:rsidRPr="00824EC5">
              <w:rPr>
                <w:rFonts w:cs="Arial"/>
                <w:b/>
                <w:sz w:val="16"/>
                <w:szCs w:val="16"/>
              </w:rPr>
              <w:t>.</w:t>
            </w:r>
            <w:r w:rsidRPr="00824EC5">
              <w:rPr>
                <w:rFonts w:cs="Arial"/>
                <w:b/>
                <w:sz w:val="16"/>
                <w:szCs w:val="16"/>
              </w:rPr>
              <w:tab/>
              <w:t>Hebesätze/Umlagesatz</w:t>
            </w:r>
          </w:p>
        </w:tc>
        <w:tc>
          <w:tcPr>
            <w:tcW w:w="156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>lt. Satzung</w:t>
            </w:r>
            <w:r w:rsidRPr="00824EC5">
              <w:rPr>
                <w:rFonts w:cs="Arial"/>
                <w:sz w:val="16"/>
                <w:szCs w:val="16"/>
              </w:rPr>
              <w:br/>
              <w:t>v.H.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>lt. Satzung</w:t>
            </w:r>
            <w:r w:rsidRPr="00824EC5">
              <w:rPr>
                <w:rFonts w:cs="Arial"/>
                <w:sz w:val="16"/>
                <w:szCs w:val="16"/>
              </w:rPr>
              <w:br/>
              <w:t>v.H.</w:t>
            </w: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BCE" w:rsidRPr="00C776EB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C776EB">
              <w:rPr>
                <w:rFonts w:cs="Arial"/>
                <w:sz w:val="16"/>
                <w:szCs w:val="16"/>
              </w:rPr>
              <w:t>LD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76EB">
              <w:rPr>
                <w:rFonts w:cs="Arial"/>
                <w:sz w:val="16"/>
                <w:szCs w:val="16"/>
              </w:rPr>
              <w:t>v.H.</w:t>
            </w:r>
            <w:r>
              <w:rPr>
                <w:rFonts w:cs="Arial"/>
                <w:sz w:val="16"/>
                <w:szCs w:val="16"/>
              </w:rPr>
              <w:br/>
              <w:t>(nicht auszufüllen)</w:t>
            </w:r>
          </w:p>
        </w:tc>
        <w:tc>
          <w:tcPr>
            <w:tcW w:w="141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>lt. Satzung</w:t>
            </w:r>
            <w:r w:rsidRPr="00824EC5">
              <w:rPr>
                <w:rFonts w:cs="Arial"/>
                <w:sz w:val="16"/>
                <w:szCs w:val="16"/>
              </w:rPr>
              <w:br/>
              <w:t>v.H.</w:t>
            </w:r>
          </w:p>
        </w:tc>
        <w:tc>
          <w:tcPr>
            <w:tcW w:w="1421" w:type="dxa"/>
            <w:gridSpan w:val="5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75BCE" w:rsidRPr="00C776EB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C776EB">
              <w:rPr>
                <w:rFonts w:cs="Arial"/>
                <w:sz w:val="16"/>
                <w:szCs w:val="16"/>
              </w:rPr>
              <w:t>LD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776EB">
              <w:rPr>
                <w:rFonts w:cs="Arial"/>
                <w:sz w:val="16"/>
                <w:szCs w:val="16"/>
              </w:rPr>
              <w:t>v.H.</w:t>
            </w:r>
            <w:r>
              <w:rPr>
                <w:rFonts w:cs="Arial"/>
                <w:sz w:val="16"/>
                <w:szCs w:val="16"/>
              </w:rPr>
              <w:br/>
              <w:t>(nicht auszufüllen)</w:t>
            </w:r>
          </w:p>
        </w:tc>
      </w:tr>
      <w:tr w:rsidR="00875BCE" w:rsidRPr="00824EC5" w:rsidTr="00897E5F">
        <w:trPr>
          <w:gridAfter w:val="3"/>
          <w:wAfter w:w="6886" w:type="dxa"/>
          <w:cantSplit/>
          <w:trHeight w:hRule="exact" w:val="397"/>
        </w:trPr>
        <w:tc>
          <w:tcPr>
            <w:tcW w:w="2294" w:type="dxa"/>
            <w:gridSpan w:val="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875BCE" w:rsidRPr="00824EC5" w:rsidRDefault="00875BCE" w:rsidP="00647A3C">
            <w:pPr>
              <w:pStyle w:val="Standard1"/>
              <w:tabs>
                <w:tab w:val="left" w:pos="426"/>
                <w:tab w:val="left" w:pos="1418"/>
              </w:tabs>
              <w:spacing w:before="0"/>
              <w:ind w:left="426" w:hanging="426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ab/>
              <w:t>Grundsteuer A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C76CD6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5BCE" w:rsidRPr="00C76CD6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875BCE" w:rsidRPr="00824EC5" w:rsidTr="00897E5F">
        <w:trPr>
          <w:gridAfter w:val="3"/>
          <w:wAfter w:w="6886" w:type="dxa"/>
          <w:cantSplit/>
          <w:trHeight w:hRule="exact" w:val="397"/>
        </w:trPr>
        <w:tc>
          <w:tcPr>
            <w:tcW w:w="2294" w:type="dxa"/>
            <w:gridSpan w:val="8"/>
            <w:tcBorders>
              <w:left w:val="single" w:sz="8" w:space="0" w:color="auto"/>
            </w:tcBorders>
            <w:vAlign w:val="center"/>
          </w:tcPr>
          <w:p w:rsidR="00875BCE" w:rsidRPr="00824EC5" w:rsidRDefault="00875BCE" w:rsidP="00647A3C">
            <w:pPr>
              <w:pStyle w:val="Standard1"/>
              <w:tabs>
                <w:tab w:val="left" w:pos="426"/>
                <w:tab w:val="left" w:pos="1418"/>
              </w:tabs>
              <w:spacing w:before="0"/>
              <w:ind w:left="426" w:hanging="426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ab/>
              <w:t>Grundsteuer B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C76CD6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5BCE" w:rsidRPr="00C76CD6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875BCE" w:rsidRPr="00824EC5" w:rsidTr="00897E5F">
        <w:trPr>
          <w:gridAfter w:val="3"/>
          <w:wAfter w:w="6886" w:type="dxa"/>
          <w:cantSplit/>
          <w:trHeight w:hRule="exact" w:val="397"/>
        </w:trPr>
        <w:tc>
          <w:tcPr>
            <w:tcW w:w="2294" w:type="dxa"/>
            <w:gridSpan w:val="8"/>
            <w:tcBorders>
              <w:left w:val="single" w:sz="8" w:space="0" w:color="auto"/>
            </w:tcBorders>
            <w:vAlign w:val="center"/>
          </w:tcPr>
          <w:p w:rsidR="00875BCE" w:rsidRPr="00824EC5" w:rsidRDefault="00875BCE" w:rsidP="00647A3C">
            <w:pPr>
              <w:pStyle w:val="Standard1"/>
              <w:tabs>
                <w:tab w:val="left" w:pos="426"/>
                <w:tab w:val="left" w:pos="1418"/>
              </w:tabs>
              <w:spacing w:before="0"/>
              <w:ind w:left="426" w:hanging="426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ab/>
              <w:t>Gewerbesteuer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C76CD6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5BCE" w:rsidRPr="00C76CD6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875BCE" w:rsidRPr="00824EC5" w:rsidTr="00897E5F">
        <w:trPr>
          <w:gridAfter w:val="3"/>
          <w:wAfter w:w="6886" w:type="dxa"/>
          <w:cantSplit/>
          <w:trHeight w:hRule="exact" w:val="397"/>
        </w:trPr>
        <w:tc>
          <w:tcPr>
            <w:tcW w:w="2294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75BCE" w:rsidRPr="00824EC5" w:rsidRDefault="00875BCE" w:rsidP="00647A3C">
            <w:pPr>
              <w:pStyle w:val="Standard1"/>
              <w:tabs>
                <w:tab w:val="left" w:pos="426"/>
                <w:tab w:val="left" w:pos="1418"/>
              </w:tabs>
              <w:spacing w:before="0"/>
              <w:ind w:left="426" w:hanging="426"/>
              <w:rPr>
                <w:rFonts w:cs="Arial"/>
                <w:sz w:val="16"/>
                <w:szCs w:val="16"/>
              </w:rPr>
            </w:pPr>
            <w:r w:rsidRPr="00824EC5">
              <w:rPr>
                <w:rFonts w:cs="Arial"/>
                <w:sz w:val="16"/>
                <w:szCs w:val="16"/>
              </w:rPr>
              <w:tab/>
              <w:t>Umlagesatz der Kreis- oder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24EC5">
              <w:rPr>
                <w:rFonts w:cs="Arial"/>
                <w:sz w:val="16"/>
                <w:szCs w:val="16"/>
              </w:rPr>
              <w:t>Bezirksumlage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75BCE" w:rsidRPr="00C76CD6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75BCE" w:rsidRPr="00824EC5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BCE" w:rsidRPr="00C76CD6" w:rsidRDefault="00875BCE">
            <w:pPr>
              <w:pStyle w:val="Standard1"/>
              <w:spacing w:before="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:rsidR="00897E5F" w:rsidRDefault="00897E5F">
      <w:r>
        <w:br w:type="page"/>
      </w:r>
    </w:p>
    <w:tbl>
      <w:tblPr>
        <w:tblW w:w="95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7"/>
        <w:gridCol w:w="1558"/>
        <w:gridCol w:w="2844"/>
        <w:gridCol w:w="2839"/>
      </w:tblGrid>
      <w:tr w:rsidR="00875BCE" w:rsidRPr="00382FC5" w:rsidTr="00897E5F">
        <w:trPr>
          <w:cantSplit/>
          <w:trHeight w:val="284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Haushaltsjahr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Vorjahr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Vorvorjahr</w:t>
            </w:r>
          </w:p>
        </w:tc>
      </w:tr>
      <w:tr w:rsidR="00875BCE" w:rsidRPr="00382FC5" w:rsidTr="00955EB2">
        <w:tblPrEx>
          <w:tblCellMar>
            <w:left w:w="108" w:type="dxa"/>
            <w:right w:w="108" w:type="dxa"/>
          </w:tblCellMar>
        </w:tblPrEx>
        <w:trPr>
          <w:trHeight w:hRule="exact" w:val="253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12" w:rsidRDefault="00875BCE" w:rsidP="0011698F">
            <w:pPr>
              <w:pStyle w:val="Standard1"/>
              <w:tabs>
                <w:tab w:val="left" w:pos="426"/>
                <w:tab w:val="left" w:pos="1418"/>
              </w:tabs>
              <w:spacing w:before="120"/>
              <w:ind w:left="425" w:hanging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382FC5">
              <w:rPr>
                <w:b/>
                <w:sz w:val="16"/>
                <w:szCs w:val="16"/>
              </w:rPr>
              <w:t>.</w:t>
            </w:r>
            <w:r w:rsidRPr="00382FC5"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Endbestand an L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quiditätsreserven</w:t>
            </w:r>
            <w:r w:rsidR="009663D7">
              <w:rPr>
                <w:b/>
                <w:sz w:val="16"/>
                <w:szCs w:val="16"/>
              </w:rPr>
              <w:t xml:space="preserve"> und Geldanlagen</w:t>
            </w:r>
            <w:r w:rsidR="00ED53C8">
              <w:rPr>
                <w:b/>
                <w:sz w:val="16"/>
                <w:szCs w:val="16"/>
              </w:rPr>
              <w:t xml:space="preserve"> </w:t>
            </w:r>
          </w:p>
          <w:p w:rsidR="00875BCE" w:rsidRDefault="002C3312" w:rsidP="0011698F">
            <w:pPr>
              <w:pStyle w:val="Standard1"/>
              <w:tabs>
                <w:tab w:val="left" w:pos="426"/>
                <w:tab w:val="left" w:pos="1418"/>
              </w:tabs>
              <w:spacing w:before="120"/>
              <w:ind w:left="425" w:hanging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="00ED53C8" w:rsidRPr="00ED53C8">
              <w:rPr>
                <w:sz w:val="16"/>
                <w:szCs w:val="16"/>
              </w:rPr>
              <w:t>(</w:t>
            </w:r>
            <w:r w:rsidR="00CE04ED">
              <w:rPr>
                <w:sz w:val="16"/>
                <w:szCs w:val="16"/>
              </w:rPr>
              <w:t>langfristige Geldanl</w:t>
            </w:r>
            <w:r w:rsidR="00CE04ED">
              <w:rPr>
                <w:sz w:val="16"/>
                <w:szCs w:val="16"/>
              </w:rPr>
              <w:t>a</w:t>
            </w:r>
            <w:r w:rsidR="00CE04ED">
              <w:rPr>
                <w:sz w:val="16"/>
                <w:szCs w:val="16"/>
              </w:rPr>
              <w:t>gen + kurzfristige Geldanlagen/Wert-papiere des Umlau</w:t>
            </w:r>
            <w:r w:rsidR="00CE04ED">
              <w:rPr>
                <w:sz w:val="16"/>
                <w:szCs w:val="16"/>
              </w:rPr>
              <w:t>f</w:t>
            </w:r>
            <w:r w:rsidR="00CE04ED">
              <w:rPr>
                <w:sz w:val="16"/>
                <w:szCs w:val="16"/>
              </w:rPr>
              <w:t>vermögens + liquide Mittel/Bankguthaben (ohne Bargeld/Kassen-bestand</w:t>
            </w:r>
            <w:r w:rsidR="009663D7" w:rsidRPr="00ED53C8">
              <w:rPr>
                <w:sz w:val="16"/>
                <w:szCs w:val="16"/>
              </w:rPr>
              <w:t>)</w:t>
            </w:r>
            <w:r w:rsidR="00CE04ED">
              <w:rPr>
                <w:sz w:val="16"/>
                <w:szCs w:val="16"/>
              </w:rPr>
              <w:t>)</w:t>
            </w:r>
          </w:p>
          <w:p w:rsidR="00B93BA8" w:rsidRPr="00955EB2" w:rsidRDefault="00875BCE" w:rsidP="00955EB2">
            <w:pPr>
              <w:pStyle w:val="Standard1"/>
              <w:tabs>
                <w:tab w:val="left" w:pos="426"/>
                <w:tab w:val="left" w:pos="1418"/>
              </w:tabs>
              <w:spacing w:before="0"/>
              <w:ind w:left="426" w:hanging="426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Stand jeweils zum 31.12.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E" w:rsidRPr="00382FC5" w:rsidRDefault="00875BCE" w:rsidP="003C2977">
            <w:pPr>
              <w:pStyle w:val="Standard1"/>
              <w:jc w:val="right"/>
              <w:rPr>
                <w:sz w:val="16"/>
                <w:szCs w:val="16"/>
              </w:rPr>
            </w:pPr>
          </w:p>
          <w:p w:rsidR="00875BCE" w:rsidRPr="00382FC5" w:rsidRDefault="00875BCE">
            <w:pPr>
              <w:pStyle w:val="Standard1"/>
              <w:spacing w:before="0"/>
              <w:jc w:val="right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EUR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E" w:rsidRPr="00382FC5" w:rsidRDefault="00875BCE" w:rsidP="00CD7914">
            <w:pPr>
              <w:pStyle w:val="Standard1"/>
              <w:jc w:val="right"/>
              <w:rPr>
                <w:sz w:val="16"/>
                <w:szCs w:val="16"/>
              </w:rPr>
            </w:pPr>
          </w:p>
          <w:p w:rsidR="00875BCE" w:rsidRPr="00382FC5" w:rsidRDefault="00875BCE">
            <w:pPr>
              <w:pStyle w:val="Standard1"/>
              <w:spacing w:before="0"/>
              <w:jc w:val="right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EUR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E" w:rsidRPr="00382FC5" w:rsidRDefault="00875BCE" w:rsidP="00CD7914">
            <w:pPr>
              <w:pStyle w:val="Standard1"/>
              <w:jc w:val="right"/>
              <w:rPr>
                <w:sz w:val="16"/>
                <w:szCs w:val="16"/>
              </w:rPr>
            </w:pPr>
          </w:p>
          <w:p w:rsidR="00875BCE" w:rsidRPr="00382FC5" w:rsidRDefault="00875BCE">
            <w:pPr>
              <w:pStyle w:val="Standard1"/>
              <w:spacing w:before="0"/>
              <w:jc w:val="right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EUR</w:t>
            </w:r>
          </w:p>
        </w:tc>
      </w:tr>
    </w:tbl>
    <w:p w:rsidR="00875BCE" w:rsidRPr="00897E5F" w:rsidRDefault="00875BCE">
      <w:pPr>
        <w:pStyle w:val="Standard1"/>
        <w:tabs>
          <w:tab w:val="left" w:pos="2288"/>
          <w:tab w:val="left" w:pos="3846"/>
          <w:tab w:val="left" w:pos="6687"/>
        </w:tabs>
        <w:spacing w:before="0"/>
        <w:rPr>
          <w:sz w:val="12"/>
          <w:szCs w:val="12"/>
        </w:rPr>
      </w:pPr>
      <w:r w:rsidRPr="00897E5F">
        <w:rPr>
          <w:sz w:val="12"/>
          <w:szCs w:val="12"/>
        </w:rPr>
        <w:t xml:space="preserve">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51"/>
        <w:gridCol w:w="850"/>
        <w:gridCol w:w="1560"/>
        <w:gridCol w:w="425"/>
        <w:gridCol w:w="2126"/>
        <w:gridCol w:w="283"/>
        <w:gridCol w:w="2269"/>
      </w:tblGrid>
      <w:tr w:rsidR="00875BCE" w:rsidRPr="00382FC5" w:rsidTr="00F83654">
        <w:trPr>
          <w:cantSplit/>
          <w:trHeight w:hRule="exact" w:val="284"/>
        </w:trPr>
        <w:tc>
          <w:tcPr>
            <w:tcW w:w="9526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5BCE" w:rsidRPr="00382FC5" w:rsidRDefault="00875BCE" w:rsidP="00E14707">
            <w:pPr>
              <w:pStyle w:val="Standard1"/>
              <w:tabs>
                <w:tab w:val="left" w:pos="426"/>
                <w:tab w:val="left" w:pos="1418"/>
              </w:tabs>
              <w:spacing w:before="40"/>
              <w:ind w:left="425" w:hanging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382FC5">
              <w:rPr>
                <w:b/>
                <w:sz w:val="16"/>
                <w:szCs w:val="16"/>
              </w:rPr>
              <w:t>.</w:t>
            </w:r>
            <w:r w:rsidRPr="00382FC5">
              <w:rPr>
                <w:b/>
                <w:sz w:val="16"/>
                <w:szCs w:val="16"/>
              </w:rPr>
              <w:tab/>
              <w:t>Schuldenwesen</w:t>
            </w:r>
          </w:p>
        </w:tc>
      </w:tr>
      <w:tr w:rsidR="00875BCE" w:rsidRPr="00382FC5" w:rsidTr="0023599B">
        <w:trPr>
          <w:cantSplit/>
          <w:trHeight w:hRule="exact" w:val="397"/>
        </w:trPr>
        <w:tc>
          <w:tcPr>
            <w:tcW w:w="9526" w:type="dxa"/>
            <w:gridSpan w:val="8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5BCE" w:rsidRPr="00382FC5" w:rsidRDefault="00875BCE" w:rsidP="00524716">
            <w:pPr>
              <w:pStyle w:val="Standard1"/>
              <w:tabs>
                <w:tab w:val="left" w:pos="426"/>
                <w:tab w:val="left" w:pos="1418"/>
              </w:tabs>
              <w:spacing w:before="40"/>
              <w:ind w:left="425" w:hanging="425"/>
              <w:rPr>
                <w:b/>
                <w:spacing w:val="-1"/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4</w:t>
            </w:r>
            <w:r w:rsidRPr="00382FC5">
              <w:rPr>
                <w:b/>
                <w:spacing w:val="-1"/>
                <w:sz w:val="16"/>
                <w:szCs w:val="16"/>
              </w:rPr>
              <w:t>.1</w:t>
            </w:r>
            <w:r w:rsidRPr="00382FC5">
              <w:rPr>
                <w:b/>
                <w:spacing w:val="-1"/>
                <w:sz w:val="16"/>
                <w:szCs w:val="16"/>
              </w:rPr>
              <w:tab/>
              <w:t xml:space="preserve">Schuldenstand </w:t>
            </w:r>
            <w:r w:rsidRPr="00382FC5">
              <w:rPr>
                <w:spacing w:val="-1"/>
                <w:sz w:val="16"/>
                <w:szCs w:val="16"/>
              </w:rPr>
              <w:t xml:space="preserve">(Gesamtverschuldung </w:t>
            </w:r>
            <w:r w:rsidRPr="00382FC5">
              <w:rPr>
                <w:b/>
                <w:spacing w:val="-1"/>
                <w:sz w:val="16"/>
                <w:szCs w:val="16"/>
              </w:rPr>
              <w:t xml:space="preserve">ohne </w:t>
            </w:r>
            <w:r w:rsidRPr="00382FC5">
              <w:rPr>
                <w:spacing w:val="-1"/>
                <w:sz w:val="16"/>
                <w:szCs w:val="16"/>
              </w:rPr>
              <w:t>Kassenkredite, sowie</w:t>
            </w:r>
            <w:r w:rsidRPr="00382FC5">
              <w:rPr>
                <w:b/>
                <w:spacing w:val="-1"/>
                <w:sz w:val="16"/>
                <w:szCs w:val="16"/>
              </w:rPr>
              <w:t xml:space="preserve"> ohne </w:t>
            </w:r>
            <w:r w:rsidRPr="00382FC5">
              <w:rPr>
                <w:spacing w:val="-1"/>
                <w:sz w:val="16"/>
                <w:szCs w:val="16"/>
              </w:rPr>
              <w:t>Eigenbetriebe und kaufmännisch buchende Kranke</w:t>
            </w:r>
            <w:r w:rsidRPr="00382FC5">
              <w:rPr>
                <w:spacing w:val="-1"/>
                <w:sz w:val="16"/>
                <w:szCs w:val="16"/>
              </w:rPr>
              <w:t>n</w:t>
            </w:r>
            <w:r w:rsidRPr="00382FC5">
              <w:rPr>
                <w:spacing w:val="-1"/>
                <w:sz w:val="16"/>
                <w:szCs w:val="16"/>
              </w:rPr>
              <w:t>häuser</w:t>
            </w:r>
            <w:r>
              <w:rPr>
                <w:spacing w:val="-1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Kontengruppen 30 + 32 + 34 der Anlage 2 zu </w:t>
            </w:r>
            <w:proofErr w:type="spellStart"/>
            <w:r>
              <w:rPr>
                <w:sz w:val="16"/>
                <w:szCs w:val="16"/>
              </w:rPr>
              <w:t>VVKommHSyst</w:t>
            </w:r>
            <w:proofErr w:type="spellEnd"/>
            <w:r>
              <w:rPr>
                <w:sz w:val="16"/>
                <w:szCs w:val="16"/>
              </w:rPr>
              <w:t>-Doppik</w:t>
            </w:r>
            <w:r w:rsidRPr="00382FC5">
              <w:rPr>
                <w:b/>
                <w:spacing w:val="-1"/>
                <w:sz w:val="16"/>
                <w:szCs w:val="16"/>
              </w:rPr>
              <w:t>)</w:t>
            </w:r>
          </w:p>
        </w:tc>
      </w:tr>
      <w:tr w:rsidR="00875BCE" w:rsidRPr="00382FC5" w:rsidTr="00C776EB">
        <w:trPr>
          <w:cantSplit/>
          <w:trHeight w:hRule="exact" w:val="397"/>
        </w:trPr>
        <w:tc>
          <w:tcPr>
            <w:tcW w:w="2013" w:type="dxa"/>
            <w:gridSpan w:val="2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tabs>
                <w:tab w:val="left" w:pos="170"/>
                <w:tab w:val="left" w:pos="1418"/>
              </w:tabs>
              <w:ind w:left="170" w:hanging="170"/>
              <w:rPr>
                <w:b/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ab/>
              <w:t xml:space="preserve">Stand 1. </w:t>
            </w:r>
            <w:proofErr w:type="gramStart"/>
            <w:r w:rsidRPr="00382FC5">
              <w:rPr>
                <w:sz w:val="16"/>
                <w:szCs w:val="16"/>
              </w:rPr>
              <w:t>Januar .........</w:t>
            </w:r>
            <w:proofErr w:type="gramEnd"/>
            <w:r w:rsidRPr="00382FC5">
              <w:rPr>
                <w:rStyle w:val="Endnotenzeichen"/>
                <w:sz w:val="16"/>
                <w:szCs w:val="16"/>
              </w:rPr>
              <w:endnoteReference w:id="11"/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875BCE" w:rsidRPr="00382FC5" w:rsidRDefault="00875BCE" w:rsidP="007801A5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Gesamtverschuldung</w:t>
            </w:r>
            <w:bookmarkStart w:id="4" w:name="_Ref420980334"/>
            <w:r w:rsidRPr="00382FC5">
              <w:rPr>
                <w:sz w:val="16"/>
                <w:szCs w:val="16"/>
                <w:vertAlign w:val="superscript"/>
              </w:rPr>
              <w:endnoteReference w:id="12"/>
            </w:r>
            <w:bookmarkEnd w:id="4"/>
          </w:p>
        </w:tc>
        <w:tc>
          <w:tcPr>
            <w:tcW w:w="25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fiktiver Schuldenanteil</w:t>
            </w:r>
            <w:r w:rsidRPr="00382FC5">
              <w:rPr>
                <w:sz w:val="16"/>
                <w:szCs w:val="16"/>
              </w:rPr>
              <w:br/>
              <w:t>bei Schulverbänden</w:t>
            </w:r>
          </w:p>
        </w:tc>
        <w:tc>
          <w:tcPr>
            <w:tcW w:w="2552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zusammen</w:t>
            </w:r>
            <w:r w:rsidRPr="00382FC5">
              <w:rPr>
                <w:sz w:val="16"/>
                <w:szCs w:val="16"/>
              </w:rPr>
              <w:br/>
              <w:t>(</w:t>
            </w:r>
            <w:proofErr w:type="spellStart"/>
            <w:r w:rsidRPr="00382FC5">
              <w:rPr>
                <w:sz w:val="16"/>
                <w:szCs w:val="16"/>
              </w:rPr>
              <w:t>Sp</w:t>
            </w:r>
            <w:proofErr w:type="spellEnd"/>
            <w:r w:rsidRPr="00382FC5">
              <w:rPr>
                <w:sz w:val="16"/>
                <w:szCs w:val="16"/>
              </w:rPr>
              <w:t>. 1 + 2)</w:t>
            </w:r>
          </w:p>
        </w:tc>
      </w:tr>
      <w:tr w:rsidR="00875BCE" w:rsidRPr="00382FC5" w:rsidTr="00C776EB">
        <w:trPr>
          <w:cantSplit/>
        </w:trPr>
        <w:tc>
          <w:tcPr>
            <w:tcW w:w="2013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tabs>
                <w:tab w:val="left" w:pos="170"/>
                <w:tab w:val="left" w:pos="1418"/>
              </w:tabs>
              <w:spacing w:before="0"/>
              <w:ind w:left="170" w:hanging="17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3</w:t>
            </w:r>
          </w:p>
        </w:tc>
      </w:tr>
      <w:tr w:rsidR="00875BCE" w:rsidRPr="00382FC5" w:rsidTr="00C776EB">
        <w:trPr>
          <w:cantSplit/>
          <w:trHeight w:hRule="exact" w:val="397"/>
        </w:trPr>
        <w:tc>
          <w:tcPr>
            <w:tcW w:w="2013" w:type="dxa"/>
            <w:gridSpan w:val="2"/>
            <w:tcBorders>
              <w:left w:val="single" w:sz="8" w:space="0" w:color="auto"/>
            </w:tcBorders>
            <w:vAlign w:val="center"/>
          </w:tcPr>
          <w:p w:rsidR="00875BCE" w:rsidRPr="00382FC5" w:rsidRDefault="00875BCE" w:rsidP="005973F1">
            <w:pPr>
              <w:pStyle w:val="Standard1"/>
              <w:tabs>
                <w:tab w:val="left" w:pos="170"/>
                <w:tab w:val="left" w:pos="567"/>
              </w:tabs>
              <w:spacing w:before="0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br/>
            </w:r>
            <w:r w:rsidRPr="00382FC5">
              <w:rPr>
                <w:sz w:val="16"/>
                <w:szCs w:val="16"/>
              </w:rPr>
              <w:tab/>
              <w:t>EUR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875BCE" w:rsidRPr="00382FC5" w:rsidTr="00C776EB">
        <w:trPr>
          <w:cantSplit/>
          <w:trHeight w:hRule="exact" w:val="397"/>
        </w:trPr>
        <w:tc>
          <w:tcPr>
            <w:tcW w:w="2013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875BCE" w:rsidRPr="00382FC5" w:rsidRDefault="00875BCE" w:rsidP="005973F1">
            <w:pPr>
              <w:pStyle w:val="Standard1"/>
              <w:tabs>
                <w:tab w:val="left" w:pos="170"/>
                <w:tab w:val="left" w:pos="567"/>
              </w:tabs>
              <w:spacing w:before="0"/>
              <w:ind w:left="170" w:hanging="170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br/>
              <w:t>EUR/</w:t>
            </w:r>
            <w:proofErr w:type="spellStart"/>
            <w:r w:rsidRPr="00382FC5">
              <w:rPr>
                <w:sz w:val="16"/>
                <w:szCs w:val="16"/>
              </w:rPr>
              <w:t>Einw</w:t>
            </w:r>
            <w:proofErr w:type="spellEnd"/>
            <w:r w:rsidRPr="00382FC5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875BCE" w:rsidRPr="00382FC5" w:rsidTr="00F83654">
        <w:trPr>
          <w:cantSplit/>
          <w:trHeight w:val="200"/>
        </w:trPr>
        <w:tc>
          <w:tcPr>
            <w:tcW w:w="9526" w:type="dxa"/>
            <w:gridSpan w:val="8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5BCE" w:rsidRPr="00382FC5" w:rsidRDefault="00875BCE" w:rsidP="005973F1">
            <w:pPr>
              <w:pStyle w:val="Standard1"/>
              <w:tabs>
                <w:tab w:val="left" w:pos="426"/>
                <w:tab w:val="left" w:pos="1418"/>
              </w:tabs>
              <w:spacing w:before="40"/>
              <w:ind w:left="425" w:hanging="42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382FC5">
              <w:rPr>
                <w:b/>
                <w:sz w:val="16"/>
                <w:szCs w:val="16"/>
              </w:rPr>
              <w:t>.2</w:t>
            </w:r>
            <w:r w:rsidRPr="00382FC5">
              <w:rPr>
                <w:b/>
                <w:sz w:val="16"/>
                <w:szCs w:val="16"/>
              </w:rPr>
              <w:tab/>
              <w:t>Schulden</w:t>
            </w:r>
            <w:r>
              <w:rPr>
                <w:b/>
                <w:sz w:val="16"/>
                <w:szCs w:val="16"/>
              </w:rPr>
              <w:t>dienst</w:t>
            </w:r>
            <w:r w:rsidRPr="00382FC5">
              <w:rPr>
                <w:b/>
                <w:sz w:val="16"/>
                <w:szCs w:val="16"/>
              </w:rPr>
              <w:t xml:space="preserve"> im Vorjahr </w:t>
            </w:r>
            <w:r w:rsidRPr="00382FC5">
              <w:rPr>
                <w:sz w:val="16"/>
                <w:szCs w:val="16"/>
              </w:rPr>
              <w:t>(ohne Schuldendienst der Eigenbetriebe und der kaufmännisch buchenden Krankenhäuser)</w:t>
            </w:r>
          </w:p>
        </w:tc>
      </w:tr>
      <w:tr w:rsidR="00875BCE" w:rsidRPr="00382FC5" w:rsidTr="00C776EB">
        <w:trPr>
          <w:cantSplit/>
        </w:trPr>
        <w:tc>
          <w:tcPr>
            <w:tcW w:w="1162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875BCE" w:rsidRPr="00C776EB" w:rsidRDefault="00875BCE" w:rsidP="00C776EB">
            <w:pPr>
              <w:pStyle w:val="Standard1"/>
              <w:spacing w:before="40"/>
              <w:ind w:left="34"/>
              <w:rPr>
                <w:spacing w:val="-6"/>
                <w:sz w:val="16"/>
                <w:szCs w:val="16"/>
              </w:rPr>
            </w:pPr>
            <w:r w:rsidRPr="00C776EB">
              <w:rPr>
                <w:spacing w:val="-6"/>
                <w:sz w:val="16"/>
                <w:szCs w:val="16"/>
              </w:rPr>
              <w:t>Schuldendienst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647A3C" w:rsidRDefault="00875BCE">
            <w:pPr>
              <w:pStyle w:val="Standard1"/>
              <w:spacing w:before="0"/>
              <w:jc w:val="center"/>
              <w:rPr>
                <w:spacing w:val="-6"/>
                <w:sz w:val="16"/>
                <w:szCs w:val="16"/>
              </w:rPr>
            </w:pPr>
            <w:r w:rsidRPr="00647A3C">
              <w:rPr>
                <w:spacing w:val="-6"/>
                <w:sz w:val="16"/>
                <w:szCs w:val="16"/>
              </w:rPr>
              <w:t>Zins</w:t>
            </w:r>
            <w:r>
              <w:rPr>
                <w:spacing w:val="-6"/>
                <w:sz w:val="16"/>
                <w:szCs w:val="16"/>
              </w:rPr>
              <w:t>auszahlung</w:t>
            </w:r>
            <w:r w:rsidRPr="00647A3C">
              <w:rPr>
                <w:spacing w:val="-6"/>
                <w:sz w:val="16"/>
                <w:szCs w:val="16"/>
              </w:rPr>
              <w:t>en (</w:t>
            </w:r>
            <w:r>
              <w:rPr>
                <w:spacing w:val="-6"/>
                <w:sz w:val="16"/>
                <w:szCs w:val="16"/>
              </w:rPr>
              <w:t xml:space="preserve">Kontenart 751 der Anlage 2 zu </w:t>
            </w:r>
            <w:proofErr w:type="spellStart"/>
            <w:r>
              <w:rPr>
                <w:spacing w:val="-6"/>
                <w:sz w:val="16"/>
                <w:szCs w:val="16"/>
              </w:rPr>
              <w:t>VVKom</w:t>
            </w:r>
            <w:r>
              <w:rPr>
                <w:spacing w:val="-6"/>
                <w:sz w:val="16"/>
                <w:szCs w:val="16"/>
              </w:rPr>
              <w:t>m</w:t>
            </w:r>
            <w:r>
              <w:rPr>
                <w:spacing w:val="-6"/>
                <w:sz w:val="16"/>
                <w:szCs w:val="16"/>
              </w:rPr>
              <w:t>HSyst</w:t>
            </w:r>
            <w:proofErr w:type="spellEnd"/>
            <w:r>
              <w:rPr>
                <w:spacing w:val="-6"/>
                <w:sz w:val="16"/>
                <w:szCs w:val="16"/>
              </w:rPr>
              <w:t>-Doppik</w:t>
            </w:r>
            <w:r w:rsidRPr="00647A3C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BCE" w:rsidRPr="00382FC5" w:rsidRDefault="00875BCE" w:rsidP="006172A7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Tilgung</w:t>
            </w:r>
            <w:r>
              <w:rPr>
                <w:sz w:val="16"/>
                <w:szCs w:val="16"/>
              </w:rPr>
              <w:t>sauszahlungen</w:t>
            </w:r>
            <w:r w:rsidRPr="00382FC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Kontenarten 791 + </w:t>
            </w:r>
            <w:r w:rsidRPr="00382FC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92 + 794 +</w:t>
            </w:r>
            <w:r w:rsidRPr="00382F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797 der Anlage 2 zu </w:t>
            </w:r>
            <w:proofErr w:type="spellStart"/>
            <w:r>
              <w:rPr>
                <w:sz w:val="16"/>
                <w:szCs w:val="16"/>
              </w:rPr>
              <w:t>VVKommHSyst</w:t>
            </w:r>
            <w:proofErr w:type="spellEnd"/>
            <w:r>
              <w:rPr>
                <w:sz w:val="16"/>
                <w:szCs w:val="16"/>
              </w:rPr>
              <w:t>-Doppik</w:t>
            </w:r>
            <w:r w:rsidRPr="00382FC5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von Dritten getragen/ersetzt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75BCE" w:rsidRPr="00382FC5" w:rsidRDefault="00875BCE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tatsächlicher Schuldendienst</w:t>
            </w:r>
            <w:r w:rsidRPr="00382FC5">
              <w:rPr>
                <w:sz w:val="16"/>
                <w:szCs w:val="16"/>
              </w:rPr>
              <w:br/>
              <w:t>(</w:t>
            </w:r>
            <w:proofErr w:type="spellStart"/>
            <w:r w:rsidRPr="00382FC5">
              <w:rPr>
                <w:sz w:val="16"/>
                <w:szCs w:val="16"/>
              </w:rPr>
              <w:t>Sp</w:t>
            </w:r>
            <w:proofErr w:type="spellEnd"/>
            <w:r w:rsidRPr="00382FC5">
              <w:rPr>
                <w:sz w:val="16"/>
                <w:szCs w:val="16"/>
              </w:rPr>
              <w:t>. 1 + 2 ./. 3)</w:t>
            </w:r>
          </w:p>
        </w:tc>
      </w:tr>
      <w:tr w:rsidR="00875BCE" w:rsidRPr="00382FC5" w:rsidTr="005973F1">
        <w:trPr>
          <w:cantSplit/>
          <w:trHeight w:val="227"/>
        </w:trPr>
        <w:tc>
          <w:tcPr>
            <w:tcW w:w="1162" w:type="dxa"/>
            <w:tcBorders>
              <w:left w:val="single" w:sz="8" w:space="0" w:color="auto"/>
            </w:tcBorders>
            <w:vAlign w:val="bottom"/>
          </w:tcPr>
          <w:p w:rsidR="00875BCE" w:rsidRPr="00382FC5" w:rsidRDefault="00875BCE" w:rsidP="005973F1">
            <w:pPr>
              <w:pStyle w:val="Standard1"/>
              <w:tabs>
                <w:tab w:val="left" w:pos="227"/>
                <w:tab w:val="left" w:pos="1418"/>
              </w:tabs>
              <w:spacing w:before="0"/>
              <w:ind w:left="227" w:hanging="22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5BCE" w:rsidRPr="00382FC5" w:rsidRDefault="00875BCE" w:rsidP="005973F1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5BCE" w:rsidRPr="00382FC5" w:rsidRDefault="00875BCE" w:rsidP="005973F1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875BCE" w:rsidRPr="00382FC5" w:rsidRDefault="00875BCE" w:rsidP="005973F1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875BCE" w:rsidRPr="00382FC5" w:rsidRDefault="00875BCE" w:rsidP="005973F1">
            <w:pPr>
              <w:pStyle w:val="Standard1"/>
              <w:spacing w:before="0"/>
              <w:jc w:val="center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>4</w:t>
            </w:r>
          </w:p>
        </w:tc>
      </w:tr>
      <w:tr w:rsidR="00875BCE" w:rsidRPr="00382FC5" w:rsidTr="00F83654">
        <w:trPr>
          <w:cantSplit/>
          <w:trHeight w:val="284"/>
        </w:trPr>
        <w:tc>
          <w:tcPr>
            <w:tcW w:w="1162" w:type="dxa"/>
            <w:tcBorders>
              <w:left w:val="single" w:sz="8" w:space="0" w:color="auto"/>
            </w:tcBorders>
          </w:tcPr>
          <w:p w:rsidR="00875BCE" w:rsidRPr="00382FC5" w:rsidRDefault="00875BCE">
            <w:pPr>
              <w:pStyle w:val="Standard1"/>
              <w:tabs>
                <w:tab w:val="left" w:pos="227"/>
                <w:tab w:val="left" w:pos="426"/>
                <w:tab w:val="left" w:pos="1418"/>
              </w:tabs>
              <w:spacing w:before="0"/>
              <w:ind w:left="227" w:hanging="227"/>
              <w:rPr>
                <w:sz w:val="16"/>
                <w:szCs w:val="16"/>
              </w:rPr>
            </w:pPr>
          </w:p>
          <w:p w:rsidR="00875BCE" w:rsidRPr="00382FC5" w:rsidRDefault="00875BCE" w:rsidP="005973F1">
            <w:pPr>
              <w:pStyle w:val="Standard1"/>
              <w:tabs>
                <w:tab w:val="left" w:pos="170"/>
                <w:tab w:val="left" w:pos="567"/>
              </w:tabs>
              <w:spacing w:before="0"/>
              <w:rPr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ab/>
              <w:t>EUR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BCE" w:rsidRPr="00382FC5" w:rsidRDefault="00875BCE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BCE" w:rsidRPr="00382FC5" w:rsidRDefault="00875BCE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5BCE" w:rsidRPr="00382FC5" w:rsidRDefault="00875BCE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75BCE" w:rsidRPr="00382FC5" w:rsidRDefault="00875BCE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</w:tr>
      <w:tr w:rsidR="00875BCE" w:rsidRPr="00382FC5" w:rsidTr="00F83654">
        <w:trPr>
          <w:cantSplit/>
          <w:trHeight w:val="284"/>
        </w:trPr>
        <w:tc>
          <w:tcPr>
            <w:tcW w:w="1162" w:type="dxa"/>
            <w:tcBorders>
              <w:left w:val="single" w:sz="8" w:space="0" w:color="auto"/>
              <w:bottom w:val="single" w:sz="2" w:space="0" w:color="auto"/>
            </w:tcBorders>
          </w:tcPr>
          <w:p w:rsidR="00875BCE" w:rsidRPr="00382FC5" w:rsidRDefault="00875BCE" w:rsidP="004622EB">
            <w:pPr>
              <w:pStyle w:val="Standard1"/>
              <w:tabs>
                <w:tab w:val="left" w:pos="426"/>
                <w:tab w:val="left" w:pos="1418"/>
              </w:tabs>
              <w:spacing w:before="0"/>
              <w:ind w:left="397" w:hanging="397"/>
              <w:rPr>
                <w:sz w:val="16"/>
                <w:szCs w:val="16"/>
              </w:rPr>
            </w:pPr>
          </w:p>
          <w:p w:rsidR="00875BCE" w:rsidRPr="004622EB" w:rsidRDefault="00875BCE" w:rsidP="005973F1">
            <w:pPr>
              <w:pStyle w:val="Standard1"/>
              <w:tabs>
                <w:tab w:val="left" w:pos="170"/>
                <w:tab w:val="left" w:pos="567"/>
              </w:tabs>
              <w:spacing w:before="0"/>
              <w:rPr>
                <w:spacing w:val="-4"/>
                <w:sz w:val="16"/>
                <w:szCs w:val="16"/>
              </w:rPr>
            </w:pPr>
            <w:r w:rsidRPr="00382FC5">
              <w:rPr>
                <w:sz w:val="16"/>
                <w:szCs w:val="16"/>
              </w:rPr>
              <w:tab/>
            </w:r>
            <w:r w:rsidRPr="004622EB">
              <w:rPr>
                <w:spacing w:val="-4"/>
                <w:sz w:val="16"/>
                <w:szCs w:val="16"/>
              </w:rPr>
              <w:t>EUR/</w:t>
            </w:r>
            <w:proofErr w:type="spellStart"/>
            <w:r w:rsidRPr="004622EB">
              <w:rPr>
                <w:spacing w:val="-4"/>
                <w:sz w:val="16"/>
                <w:szCs w:val="16"/>
              </w:rPr>
              <w:t>Einw</w:t>
            </w:r>
            <w:proofErr w:type="spellEnd"/>
            <w:r w:rsidRPr="004622EB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BCE" w:rsidRPr="00382FC5" w:rsidRDefault="00875BCE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BCE" w:rsidRPr="00382FC5" w:rsidRDefault="00875BCE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5BCE" w:rsidRPr="00382FC5" w:rsidRDefault="00875BCE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75BCE" w:rsidRPr="00382FC5" w:rsidRDefault="00875BCE">
            <w:pPr>
              <w:pStyle w:val="Standard1"/>
              <w:spacing w:before="0"/>
              <w:rPr>
                <w:sz w:val="16"/>
                <w:szCs w:val="16"/>
              </w:rPr>
            </w:pPr>
          </w:p>
        </w:tc>
      </w:tr>
    </w:tbl>
    <w:p w:rsidR="00875BCE" w:rsidRPr="00897E5F" w:rsidRDefault="00875BCE">
      <w:pPr>
        <w:rPr>
          <w:sz w:val="12"/>
          <w:szCs w:val="12"/>
        </w:rPr>
      </w:pPr>
    </w:p>
    <w:tbl>
      <w:tblPr>
        <w:tblW w:w="952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875BCE" w:rsidRPr="00637E6B" w:rsidTr="00897E5F">
        <w:trPr>
          <w:cantSplit/>
          <w:trHeight w:hRule="exact" w:val="284"/>
        </w:trPr>
        <w:tc>
          <w:tcPr>
            <w:tcW w:w="9526" w:type="dxa"/>
          </w:tcPr>
          <w:p w:rsidR="00875BCE" w:rsidRPr="00637E6B" w:rsidRDefault="00875BCE" w:rsidP="005973F1">
            <w:pPr>
              <w:pStyle w:val="Standard1"/>
              <w:tabs>
                <w:tab w:val="left" w:pos="426"/>
                <w:tab w:val="left" w:pos="1418"/>
              </w:tabs>
              <w:spacing w:before="40"/>
              <w:ind w:left="425" w:hanging="42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637E6B">
              <w:rPr>
                <w:b/>
                <w:sz w:val="16"/>
                <w:szCs w:val="16"/>
              </w:rPr>
              <w:t>.</w:t>
            </w:r>
            <w:r w:rsidRPr="00637E6B">
              <w:rPr>
                <w:b/>
                <w:sz w:val="16"/>
                <w:szCs w:val="16"/>
              </w:rPr>
              <w:tab/>
              <w:t>Ergänzende Erläuterungen:</w:t>
            </w:r>
          </w:p>
        </w:tc>
      </w:tr>
      <w:tr w:rsidR="00875BCE" w:rsidRPr="00637E6B" w:rsidTr="00897E5F">
        <w:trPr>
          <w:cantSplit/>
          <w:trHeight w:hRule="exact" w:val="2722"/>
        </w:trPr>
        <w:tc>
          <w:tcPr>
            <w:tcW w:w="9526" w:type="dxa"/>
          </w:tcPr>
          <w:p w:rsidR="00875BCE" w:rsidRPr="00637E6B" w:rsidRDefault="00875BCE">
            <w:pPr>
              <w:pStyle w:val="Standard1"/>
              <w:spacing w:before="60"/>
              <w:rPr>
                <w:sz w:val="16"/>
                <w:szCs w:val="16"/>
              </w:rPr>
            </w:pPr>
          </w:p>
        </w:tc>
      </w:tr>
    </w:tbl>
    <w:p w:rsidR="00875BCE" w:rsidRPr="00665042" w:rsidRDefault="00875BCE" w:rsidP="00955EB2">
      <w:pPr>
        <w:pStyle w:val="Standard1"/>
        <w:spacing w:before="120"/>
        <w:rPr>
          <w:sz w:val="16"/>
          <w:szCs w:val="16"/>
        </w:rPr>
      </w:pPr>
      <w:r w:rsidRPr="00665042">
        <w:rPr>
          <w:sz w:val="16"/>
          <w:szCs w:val="16"/>
        </w:rPr>
        <w:t>Ort, Datum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03"/>
      </w:tblGrid>
      <w:tr w:rsidR="00875BCE" w:rsidRPr="00665042" w:rsidTr="00897E5F">
        <w:trPr>
          <w:trHeight w:val="832"/>
        </w:trPr>
        <w:tc>
          <w:tcPr>
            <w:tcW w:w="4465" w:type="dxa"/>
            <w:vAlign w:val="bottom"/>
          </w:tcPr>
          <w:p w:rsidR="00875BCE" w:rsidRPr="00665042" w:rsidRDefault="00875BCE" w:rsidP="00897E5F">
            <w:pPr>
              <w:pStyle w:val="Standard1"/>
              <w:spacing w:before="360"/>
              <w:jc w:val="center"/>
              <w:rPr>
                <w:sz w:val="16"/>
                <w:szCs w:val="16"/>
              </w:rPr>
            </w:pPr>
            <w:r w:rsidRPr="00665042">
              <w:rPr>
                <w:sz w:val="16"/>
                <w:szCs w:val="16"/>
              </w:rPr>
              <w:t>................................................................................................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5103" w:type="dxa"/>
            <w:vAlign w:val="bottom"/>
          </w:tcPr>
          <w:p w:rsidR="00875BCE" w:rsidRPr="00665042" w:rsidRDefault="00875BCE" w:rsidP="00897E5F">
            <w:pPr>
              <w:pStyle w:val="Standard1"/>
              <w:spacing w:before="360"/>
              <w:jc w:val="center"/>
              <w:rPr>
                <w:sz w:val="16"/>
                <w:szCs w:val="16"/>
              </w:rPr>
            </w:pPr>
            <w:r w:rsidRPr="00665042">
              <w:rPr>
                <w:sz w:val="16"/>
                <w:szCs w:val="16"/>
              </w:rPr>
              <w:t>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br/>
            </w:r>
            <w:r w:rsidRPr="00665042">
              <w:rPr>
                <w:sz w:val="16"/>
                <w:szCs w:val="16"/>
              </w:rPr>
              <w:t>Unterschrift</w:t>
            </w:r>
          </w:p>
        </w:tc>
      </w:tr>
    </w:tbl>
    <w:p w:rsidR="00875BCE" w:rsidRPr="00897E5F" w:rsidRDefault="00875BCE">
      <w:pPr>
        <w:pStyle w:val="Standard1"/>
        <w:spacing w:before="0"/>
        <w:rPr>
          <w:sz w:val="16"/>
          <w:szCs w:val="16"/>
        </w:rPr>
      </w:pPr>
    </w:p>
    <w:sectPr w:rsidR="00875BCE" w:rsidRPr="00897E5F" w:rsidSect="00897E5F">
      <w:headerReference w:type="even" r:id="rId9"/>
      <w:headerReference w:type="default" r:id="rId10"/>
      <w:footerReference w:type="even" r:id="rId11"/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993" w:right="567" w:bottom="568" w:left="1134" w:header="426" w:footer="567" w:gutter="0"/>
      <w:paperSrc w:first="1" w:other="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4E" w:rsidRDefault="00FB344E">
      <w:r>
        <w:separator/>
      </w:r>
    </w:p>
  </w:endnote>
  <w:endnote w:type="continuationSeparator" w:id="0">
    <w:p w:rsidR="00FB344E" w:rsidRDefault="00FB344E">
      <w:r>
        <w:continuationSeparator/>
      </w:r>
    </w:p>
  </w:endnote>
  <w:endnote w:id="1">
    <w:p w:rsidR="00875BCE" w:rsidRPr="00897E5F" w:rsidRDefault="00875BCE" w:rsidP="00CD7914">
      <w:pPr>
        <w:pStyle w:val="Endnotentext"/>
        <w:ind w:right="567"/>
        <w:rPr>
          <w:sz w:val="14"/>
          <w:szCs w:val="14"/>
        </w:rPr>
      </w:pPr>
      <w:r w:rsidRPr="00897E5F">
        <w:rPr>
          <w:rStyle w:val="Endnotenzeichen"/>
          <w:sz w:val="14"/>
          <w:szCs w:val="14"/>
        </w:rPr>
        <w:endnoteRef/>
      </w:r>
      <w:r w:rsidRPr="00897E5F">
        <w:rPr>
          <w:sz w:val="14"/>
          <w:szCs w:val="14"/>
        </w:rPr>
        <w:t xml:space="preserve"> </w:t>
      </w:r>
      <w:r w:rsidRPr="00897E5F">
        <w:rPr>
          <w:sz w:val="14"/>
          <w:szCs w:val="14"/>
        </w:rPr>
        <w:tab/>
        <w:t xml:space="preserve">Das Formblatt ist für Zweckverbände, die das Eigenbetriebsrecht anwenden (Art. 40 Abs. 2 </w:t>
      </w:r>
      <w:proofErr w:type="spellStart"/>
      <w:r w:rsidRPr="00897E5F">
        <w:rPr>
          <w:sz w:val="14"/>
          <w:szCs w:val="14"/>
        </w:rPr>
        <w:t>KommZG</w:t>
      </w:r>
      <w:proofErr w:type="spellEnd"/>
      <w:r w:rsidRPr="00897E5F">
        <w:rPr>
          <w:sz w:val="14"/>
          <w:szCs w:val="14"/>
        </w:rPr>
        <w:t>), nicht anwendbar.</w:t>
      </w:r>
    </w:p>
  </w:endnote>
  <w:endnote w:id="2">
    <w:p w:rsidR="00875BCE" w:rsidRPr="00897E5F" w:rsidRDefault="00875BCE" w:rsidP="00CD7914">
      <w:pPr>
        <w:pStyle w:val="Endnotentext"/>
        <w:ind w:right="567"/>
        <w:rPr>
          <w:sz w:val="14"/>
          <w:szCs w:val="14"/>
        </w:rPr>
      </w:pPr>
      <w:r w:rsidRPr="00897E5F">
        <w:rPr>
          <w:rStyle w:val="Endnotenzeichen"/>
          <w:sz w:val="14"/>
          <w:szCs w:val="14"/>
        </w:rPr>
        <w:endnoteRef/>
      </w:r>
      <w:r w:rsidRPr="00897E5F">
        <w:rPr>
          <w:sz w:val="14"/>
          <w:szCs w:val="14"/>
        </w:rPr>
        <w:t xml:space="preserve"> </w:t>
      </w:r>
      <w:r w:rsidRPr="00897E5F">
        <w:rPr>
          <w:sz w:val="14"/>
          <w:szCs w:val="14"/>
        </w:rPr>
        <w:tab/>
        <w:t>Die Angaben sind dem neuesten Haushaltsplan zu entnehmen. Ist im Zeitpunkt der Antragstellung der Haushaltsplan von dem kommunalen Beschlus</w:t>
      </w:r>
      <w:r w:rsidRPr="00897E5F">
        <w:rPr>
          <w:sz w:val="14"/>
          <w:szCs w:val="14"/>
        </w:rPr>
        <w:t>s</w:t>
      </w:r>
      <w:r w:rsidRPr="00897E5F">
        <w:rPr>
          <w:sz w:val="14"/>
          <w:szCs w:val="14"/>
        </w:rPr>
        <w:t>gremium noch nicht beschlossen worden, so sind die Angaben zum zuletzt verabschiedeten Haushaltsplan zu machen.</w:t>
      </w:r>
    </w:p>
  </w:endnote>
  <w:endnote w:id="3">
    <w:p w:rsidR="00417C11" w:rsidRPr="00897E5F" w:rsidRDefault="00417C11">
      <w:pPr>
        <w:pStyle w:val="Endnotentext"/>
        <w:rPr>
          <w:sz w:val="14"/>
          <w:szCs w:val="14"/>
        </w:rPr>
      </w:pPr>
      <w:r w:rsidRPr="00897E5F">
        <w:rPr>
          <w:rStyle w:val="Endnotenzeichen"/>
          <w:sz w:val="14"/>
          <w:szCs w:val="14"/>
        </w:rPr>
        <w:endnoteRef/>
      </w:r>
      <w:r w:rsidRPr="00897E5F">
        <w:rPr>
          <w:sz w:val="14"/>
          <w:szCs w:val="14"/>
        </w:rPr>
        <w:t xml:space="preserve"> </w:t>
      </w:r>
      <w:r w:rsidRPr="00897E5F">
        <w:rPr>
          <w:sz w:val="14"/>
          <w:szCs w:val="14"/>
        </w:rPr>
        <w:tab/>
        <w:t xml:space="preserve">Die Einzahlungen aus laufender Verwaltungstätigkeit </w:t>
      </w:r>
      <w:r w:rsidRPr="00897E5F">
        <w:rPr>
          <w:b/>
          <w:sz w:val="14"/>
          <w:szCs w:val="14"/>
        </w:rPr>
        <w:t>erhöhen</w:t>
      </w:r>
      <w:r w:rsidRPr="00897E5F">
        <w:rPr>
          <w:sz w:val="14"/>
          <w:szCs w:val="14"/>
        </w:rPr>
        <w:t xml:space="preserve"> sich um den negativen Saldo. Ist der Saldo positiv, so ist dieser hier </w:t>
      </w:r>
      <w:r w:rsidRPr="00897E5F">
        <w:rPr>
          <w:b/>
          <w:sz w:val="14"/>
          <w:szCs w:val="14"/>
        </w:rPr>
        <w:t>nicht</w:t>
      </w:r>
      <w:r w:rsidRPr="00897E5F">
        <w:rPr>
          <w:sz w:val="14"/>
          <w:szCs w:val="14"/>
        </w:rPr>
        <w:t xml:space="preserve"> (d. h. mit 0 €) zu berüc</w:t>
      </w:r>
      <w:r w:rsidRPr="00897E5F">
        <w:rPr>
          <w:sz w:val="14"/>
          <w:szCs w:val="14"/>
        </w:rPr>
        <w:t>k</w:t>
      </w:r>
      <w:r w:rsidRPr="00897E5F">
        <w:rPr>
          <w:sz w:val="14"/>
          <w:szCs w:val="14"/>
        </w:rPr>
        <w:t>sichtigen.</w:t>
      </w:r>
    </w:p>
  </w:endnote>
  <w:endnote w:id="4">
    <w:p w:rsidR="00417C11" w:rsidRPr="00897E5F" w:rsidRDefault="00417C11">
      <w:pPr>
        <w:pStyle w:val="Endnotentext"/>
        <w:rPr>
          <w:sz w:val="14"/>
          <w:szCs w:val="14"/>
        </w:rPr>
      </w:pPr>
      <w:r w:rsidRPr="00897E5F">
        <w:rPr>
          <w:rStyle w:val="Endnotenzeichen"/>
          <w:sz w:val="14"/>
          <w:szCs w:val="14"/>
        </w:rPr>
        <w:endnoteRef/>
      </w:r>
      <w:r w:rsidRPr="00897E5F">
        <w:rPr>
          <w:sz w:val="14"/>
          <w:szCs w:val="14"/>
        </w:rPr>
        <w:t xml:space="preserve"> </w:t>
      </w:r>
      <w:r w:rsidRPr="00897E5F">
        <w:rPr>
          <w:sz w:val="14"/>
          <w:szCs w:val="14"/>
        </w:rPr>
        <w:tab/>
        <w:t xml:space="preserve">Die Einzahlungen aus Investitions- und aus Finanzierungstätigkeit </w:t>
      </w:r>
      <w:r w:rsidRPr="00897E5F">
        <w:rPr>
          <w:b/>
          <w:sz w:val="14"/>
          <w:szCs w:val="14"/>
        </w:rPr>
        <w:t>erhöhen</w:t>
      </w:r>
      <w:r w:rsidRPr="00897E5F">
        <w:rPr>
          <w:sz w:val="14"/>
          <w:szCs w:val="14"/>
        </w:rPr>
        <w:t xml:space="preserve"> sich um den positiven Saldo. Ist der Saldo negativ, so ist dieser hier </w:t>
      </w:r>
      <w:r w:rsidRPr="00897E5F">
        <w:rPr>
          <w:b/>
          <w:sz w:val="14"/>
          <w:szCs w:val="14"/>
        </w:rPr>
        <w:t>nicht</w:t>
      </w:r>
      <w:r w:rsidRPr="00897E5F">
        <w:rPr>
          <w:sz w:val="14"/>
          <w:szCs w:val="14"/>
        </w:rPr>
        <w:t xml:space="preserve"> (d. h. mit 0 €) zu berücksichtigen.</w:t>
      </w:r>
    </w:p>
  </w:endnote>
  <w:endnote w:id="5">
    <w:p w:rsidR="00417C11" w:rsidRPr="00897E5F" w:rsidRDefault="00417C11" w:rsidP="00714957">
      <w:pPr>
        <w:pStyle w:val="Endnotentext"/>
        <w:rPr>
          <w:sz w:val="14"/>
          <w:szCs w:val="14"/>
        </w:rPr>
      </w:pPr>
      <w:r w:rsidRPr="00897E5F">
        <w:rPr>
          <w:rStyle w:val="Endnotenzeichen"/>
          <w:sz w:val="14"/>
          <w:szCs w:val="14"/>
        </w:rPr>
        <w:endnoteRef/>
      </w:r>
      <w:r w:rsidRPr="00897E5F">
        <w:rPr>
          <w:sz w:val="14"/>
          <w:szCs w:val="14"/>
        </w:rPr>
        <w:t xml:space="preserve"> </w:t>
      </w:r>
      <w:r w:rsidRPr="00897E5F">
        <w:rPr>
          <w:sz w:val="14"/>
          <w:szCs w:val="14"/>
        </w:rPr>
        <w:tab/>
        <w:t xml:space="preserve">Die Einzahlungen aus Investitions- und aus Finanzierungstätigkeit </w:t>
      </w:r>
      <w:r w:rsidRPr="00897E5F">
        <w:rPr>
          <w:b/>
          <w:sz w:val="14"/>
          <w:szCs w:val="14"/>
        </w:rPr>
        <w:t>erhöhen</w:t>
      </w:r>
      <w:r w:rsidRPr="00897E5F">
        <w:rPr>
          <w:sz w:val="14"/>
          <w:szCs w:val="14"/>
        </w:rPr>
        <w:t xml:space="preserve"> sich um den Finanzmittel</w:t>
      </w:r>
      <w:r w:rsidRPr="00897E5F">
        <w:rPr>
          <w:b/>
          <w:sz w:val="14"/>
          <w:szCs w:val="14"/>
        </w:rPr>
        <w:t>fehlbetrag</w:t>
      </w:r>
      <w:r w:rsidRPr="00897E5F">
        <w:rPr>
          <w:sz w:val="14"/>
          <w:szCs w:val="14"/>
        </w:rPr>
        <w:t>. Liegt ein Finanzmittel</w:t>
      </w:r>
      <w:r w:rsidRPr="00897E5F">
        <w:rPr>
          <w:b/>
          <w:sz w:val="14"/>
          <w:szCs w:val="14"/>
        </w:rPr>
        <w:t>überschuss</w:t>
      </w:r>
      <w:r w:rsidRPr="00897E5F">
        <w:rPr>
          <w:sz w:val="14"/>
          <w:szCs w:val="14"/>
        </w:rPr>
        <w:t xml:space="preserve"> vor, so ist dieser hier </w:t>
      </w:r>
      <w:r w:rsidRPr="00897E5F">
        <w:rPr>
          <w:b/>
          <w:sz w:val="14"/>
          <w:szCs w:val="14"/>
        </w:rPr>
        <w:t>nicht</w:t>
      </w:r>
      <w:r w:rsidRPr="00897E5F">
        <w:rPr>
          <w:sz w:val="14"/>
          <w:szCs w:val="14"/>
        </w:rPr>
        <w:t xml:space="preserve"> (d. h. mit 0 €) zu berücksichtigen.</w:t>
      </w:r>
    </w:p>
  </w:endnote>
  <w:endnote w:id="6">
    <w:p w:rsidR="00417C11" w:rsidRPr="00897E5F" w:rsidRDefault="00417C11">
      <w:pPr>
        <w:pStyle w:val="Endnotentext"/>
        <w:rPr>
          <w:sz w:val="14"/>
          <w:szCs w:val="14"/>
        </w:rPr>
      </w:pPr>
      <w:r w:rsidRPr="00897E5F">
        <w:rPr>
          <w:rStyle w:val="Endnotenzeichen"/>
          <w:sz w:val="14"/>
          <w:szCs w:val="14"/>
        </w:rPr>
        <w:endnoteRef/>
      </w:r>
      <w:r w:rsidRPr="00897E5F">
        <w:rPr>
          <w:sz w:val="14"/>
          <w:szCs w:val="14"/>
        </w:rPr>
        <w:t xml:space="preserve"> </w:t>
      </w:r>
      <w:r w:rsidRPr="00897E5F">
        <w:rPr>
          <w:sz w:val="14"/>
          <w:szCs w:val="14"/>
        </w:rPr>
        <w:tab/>
        <w:t xml:space="preserve">Die Untergliederung basiert auf </w:t>
      </w:r>
      <w:proofErr w:type="spellStart"/>
      <w:r w:rsidRPr="00897E5F">
        <w:rPr>
          <w:sz w:val="14"/>
          <w:szCs w:val="14"/>
        </w:rPr>
        <w:t>kameraler</w:t>
      </w:r>
      <w:proofErr w:type="spellEnd"/>
      <w:r w:rsidRPr="00897E5F">
        <w:rPr>
          <w:sz w:val="14"/>
          <w:szCs w:val="14"/>
        </w:rPr>
        <w:t xml:space="preserve">, nicht auf </w:t>
      </w:r>
      <w:proofErr w:type="spellStart"/>
      <w:r w:rsidRPr="00897E5F">
        <w:rPr>
          <w:sz w:val="14"/>
          <w:szCs w:val="14"/>
        </w:rPr>
        <w:t>doppischer</w:t>
      </w:r>
      <w:proofErr w:type="spellEnd"/>
      <w:r w:rsidRPr="00897E5F">
        <w:rPr>
          <w:sz w:val="14"/>
          <w:szCs w:val="14"/>
        </w:rPr>
        <w:t xml:space="preserve"> Gliederungslogik und dient der Vergleichbarkeit </w:t>
      </w:r>
      <w:proofErr w:type="spellStart"/>
      <w:r w:rsidRPr="00897E5F">
        <w:rPr>
          <w:sz w:val="14"/>
          <w:szCs w:val="14"/>
        </w:rPr>
        <w:t>kameraler</w:t>
      </w:r>
      <w:proofErr w:type="spellEnd"/>
      <w:r w:rsidRPr="00897E5F">
        <w:rPr>
          <w:sz w:val="14"/>
          <w:szCs w:val="14"/>
        </w:rPr>
        <w:t xml:space="preserve"> und </w:t>
      </w:r>
      <w:proofErr w:type="spellStart"/>
      <w:r w:rsidRPr="00897E5F">
        <w:rPr>
          <w:sz w:val="14"/>
          <w:szCs w:val="14"/>
        </w:rPr>
        <w:t>doppischer</w:t>
      </w:r>
      <w:proofErr w:type="spellEnd"/>
      <w:r w:rsidRPr="00897E5F">
        <w:rPr>
          <w:sz w:val="14"/>
          <w:szCs w:val="14"/>
        </w:rPr>
        <w:t xml:space="preserve"> Werte.</w:t>
      </w:r>
    </w:p>
  </w:endnote>
  <w:endnote w:id="7">
    <w:p w:rsidR="00417C11" w:rsidRPr="00897E5F" w:rsidRDefault="00417C11" w:rsidP="00495F8B">
      <w:pPr>
        <w:pStyle w:val="Endnotentext"/>
        <w:rPr>
          <w:sz w:val="14"/>
          <w:szCs w:val="14"/>
        </w:rPr>
      </w:pPr>
      <w:r w:rsidRPr="00897E5F">
        <w:rPr>
          <w:rStyle w:val="Endnotenzeichen"/>
          <w:sz w:val="14"/>
          <w:szCs w:val="14"/>
        </w:rPr>
        <w:endnoteRef/>
      </w:r>
      <w:r w:rsidRPr="00897E5F">
        <w:rPr>
          <w:sz w:val="14"/>
          <w:szCs w:val="14"/>
        </w:rPr>
        <w:t xml:space="preserve"> </w:t>
      </w:r>
      <w:r w:rsidRPr="00897E5F">
        <w:rPr>
          <w:sz w:val="14"/>
          <w:szCs w:val="14"/>
        </w:rPr>
        <w:tab/>
        <w:t>Ist der Saldo negativ, ist hier der Wert „0“ einzutragen.</w:t>
      </w:r>
    </w:p>
  </w:endnote>
  <w:endnote w:id="8">
    <w:p w:rsidR="00417C11" w:rsidRPr="00897E5F" w:rsidRDefault="00417C11">
      <w:pPr>
        <w:pStyle w:val="Endnotentext"/>
        <w:rPr>
          <w:sz w:val="14"/>
          <w:szCs w:val="14"/>
        </w:rPr>
      </w:pPr>
      <w:r w:rsidRPr="00897E5F">
        <w:rPr>
          <w:rStyle w:val="Endnotenzeichen"/>
          <w:sz w:val="14"/>
          <w:szCs w:val="14"/>
        </w:rPr>
        <w:endnoteRef/>
      </w:r>
      <w:r w:rsidRPr="00897E5F">
        <w:rPr>
          <w:sz w:val="14"/>
          <w:szCs w:val="14"/>
        </w:rPr>
        <w:t xml:space="preserve"> </w:t>
      </w:r>
      <w:r w:rsidRPr="00897E5F">
        <w:rPr>
          <w:sz w:val="14"/>
          <w:szCs w:val="14"/>
        </w:rPr>
        <w:tab/>
        <w:t xml:space="preserve">Die Einzahlungen aus der Veräußerung von Finanzvermögen </w:t>
      </w:r>
      <w:r w:rsidRPr="00897E5F">
        <w:rPr>
          <w:b/>
          <w:sz w:val="14"/>
          <w:szCs w:val="14"/>
        </w:rPr>
        <w:t>erhöhen</w:t>
      </w:r>
      <w:r w:rsidRPr="00897E5F">
        <w:rPr>
          <w:sz w:val="14"/>
          <w:szCs w:val="14"/>
        </w:rPr>
        <w:t xml:space="preserve"> sich um einen Finanzmittelfehlbetrag. Liegt ein Finanzmittel</w:t>
      </w:r>
      <w:r w:rsidRPr="00897E5F">
        <w:rPr>
          <w:b/>
          <w:sz w:val="14"/>
          <w:szCs w:val="14"/>
        </w:rPr>
        <w:t>überschuss</w:t>
      </w:r>
      <w:r w:rsidRPr="00897E5F">
        <w:rPr>
          <w:sz w:val="14"/>
          <w:szCs w:val="14"/>
        </w:rPr>
        <w:t xml:space="preserve"> vor, so ist dieser nicht (d. h. mit 0 €) zu berücksichtigen.</w:t>
      </w:r>
    </w:p>
  </w:endnote>
  <w:endnote w:id="9">
    <w:p w:rsidR="00417C11" w:rsidRPr="00897E5F" w:rsidRDefault="00417C11">
      <w:pPr>
        <w:pStyle w:val="Endnotentext"/>
        <w:rPr>
          <w:sz w:val="14"/>
          <w:szCs w:val="14"/>
        </w:rPr>
      </w:pPr>
      <w:r w:rsidRPr="00897E5F">
        <w:rPr>
          <w:rStyle w:val="Endnotenzeichen"/>
          <w:sz w:val="14"/>
          <w:szCs w:val="14"/>
        </w:rPr>
        <w:endnoteRef/>
      </w:r>
      <w:r w:rsidRPr="00897E5F">
        <w:rPr>
          <w:sz w:val="14"/>
          <w:szCs w:val="14"/>
        </w:rPr>
        <w:t xml:space="preserve"> </w:t>
      </w:r>
      <w:r w:rsidRPr="00897E5F">
        <w:rPr>
          <w:sz w:val="14"/>
          <w:szCs w:val="14"/>
        </w:rPr>
        <w:tab/>
        <w:t xml:space="preserve">Die Auszahlungen für den Erwerb von Finanzvermögen </w:t>
      </w:r>
      <w:r w:rsidRPr="00897E5F">
        <w:rPr>
          <w:b/>
          <w:sz w:val="14"/>
          <w:szCs w:val="14"/>
        </w:rPr>
        <w:t>erhöhen</w:t>
      </w:r>
      <w:r w:rsidRPr="00897E5F">
        <w:rPr>
          <w:sz w:val="14"/>
          <w:szCs w:val="14"/>
        </w:rPr>
        <w:t xml:space="preserve"> sich um einen Finanzmittelüberschuss. Liegt ein Finanzmittel</w:t>
      </w:r>
      <w:r w:rsidRPr="00897E5F">
        <w:rPr>
          <w:b/>
          <w:sz w:val="14"/>
          <w:szCs w:val="14"/>
        </w:rPr>
        <w:t>fehlbetrag</w:t>
      </w:r>
      <w:r w:rsidRPr="00897E5F">
        <w:rPr>
          <w:sz w:val="14"/>
          <w:szCs w:val="14"/>
        </w:rPr>
        <w:t xml:space="preserve"> vor, so ist dieser nicht (d. h. mit 0 €) zu berücksichtigen.</w:t>
      </w:r>
    </w:p>
  </w:endnote>
  <w:endnote w:id="10">
    <w:p w:rsidR="00417C11" w:rsidRPr="00897E5F" w:rsidRDefault="00417C11" w:rsidP="00A85E97">
      <w:pPr>
        <w:pStyle w:val="Endnotentext"/>
        <w:rPr>
          <w:sz w:val="14"/>
          <w:szCs w:val="14"/>
        </w:rPr>
      </w:pPr>
      <w:r w:rsidRPr="00897E5F">
        <w:rPr>
          <w:rStyle w:val="Endnotenzeichen"/>
          <w:sz w:val="14"/>
          <w:szCs w:val="14"/>
        </w:rPr>
        <w:endnoteRef/>
      </w:r>
      <w:r w:rsidRPr="00897E5F">
        <w:rPr>
          <w:sz w:val="14"/>
          <w:szCs w:val="14"/>
        </w:rPr>
        <w:t xml:space="preserve"> Das - (Minus)-Vorzeichen in der Darstellung des negativen Saldos entfällt. Ist der Saldo positiv, ist hier ein Wert von 0 € einzutragen. </w:t>
      </w:r>
    </w:p>
  </w:endnote>
  <w:endnote w:id="11">
    <w:p w:rsidR="00875BCE" w:rsidRPr="00897E5F" w:rsidRDefault="00875BCE" w:rsidP="00CD7914">
      <w:pPr>
        <w:pStyle w:val="Endnotentext"/>
        <w:ind w:right="567"/>
        <w:rPr>
          <w:sz w:val="14"/>
          <w:szCs w:val="14"/>
        </w:rPr>
      </w:pPr>
      <w:r w:rsidRPr="00897E5F">
        <w:rPr>
          <w:rStyle w:val="Endnotenzeichen"/>
          <w:sz w:val="14"/>
          <w:szCs w:val="14"/>
        </w:rPr>
        <w:endnoteRef/>
      </w:r>
      <w:r w:rsidRPr="00897E5F">
        <w:rPr>
          <w:sz w:val="14"/>
          <w:szCs w:val="14"/>
        </w:rPr>
        <w:tab/>
        <w:t xml:space="preserve">Maßgebend ist der Beginn des Haushaltsjahres, auf das die Übersicht abgestellt wird (siehe auch Fußnote </w:t>
      </w:r>
      <w:r w:rsidR="00CD7914" w:rsidRPr="00897E5F">
        <w:rPr>
          <w:sz w:val="14"/>
          <w:szCs w:val="14"/>
        </w:rPr>
        <w:t>2</w:t>
      </w:r>
      <w:r w:rsidRPr="00897E5F">
        <w:rPr>
          <w:sz w:val="14"/>
          <w:szCs w:val="14"/>
        </w:rPr>
        <w:t xml:space="preserve"> und § 1 Abs. 3 Nr. 4 KommHV-Doppik).</w:t>
      </w:r>
    </w:p>
  </w:endnote>
  <w:endnote w:id="12">
    <w:p w:rsidR="00875BCE" w:rsidRPr="00897E5F" w:rsidRDefault="00875BCE" w:rsidP="00CD7914">
      <w:pPr>
        <w:pStyle w:val="Endnotentext"/>
        <w:ind w:right="567"/>
        <w:rPr>
          <w:sz w:val="14"/>
          <w:szCs w:val="14"/>
        </w:rPr>
      </w:pPr>
      <w:r w:rsidRPr="00897E5F">
        <w:rPr>
          <w:rStyle w:val="Endnotenzeichen"/>
          <w:sz w:val="14"/>
          <w:szCs w:val="14"/>
        </w:rPr>
        <w:endnoteRef/>
      </w:r>
      <w:r w:rsidR="00CD7914" w:rsidRPr="00897E5F">
        <w:rPr>
          <w:sz w:val="14"/>
          <w:szCs w:val="14"/>
        </w:rPr>
        <w:tab/>
      </w:r>
      <w:r w:rsidRPr="00897E5F">
        <w:rPr>
          <w:sz w:val="14"/>
          <w:szCs w:val="14"/>
        </w:rPr>
        <w:t xml:space="preserve">Schulden nach der </w:t>
      </w:r>
      <w:proofErr w:type="spellStart"/>
      <w:r w:rsidRPr="00897E5F">
        <w:rPr>
          <w:sz w:val="14"/>
          <w:szCs w:val="14"/>
        </w:rPr>
        <w:t>Schuldenstandsstatistik</w:t>
      </w:r>
      <w:proofErr w:type="spellEnd"/>
      <w:r w:rsidRPr="00897E5F">
        <w:rPr>
          <w:sz w:val="14"/>
          <w:szCs w:val="1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CE" w:rsidRDefault="00875BCE" w:rsidP="00BE7541">
    <w:pPr>
      <w:pStyle w:val="ErgLfg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4E" w:rsidRDefault="00FB344E">
      <w:r>
        <w:separator/>
      </w:r>
    </w:p>
  </w:footnote>
  <w:footnote w:type="continuationSeparator" w:id="0">
    <w:p w:rsidR="00FB344E" w:rsidRDefault="00FB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CE" w:rsidRDefault="00875BCE" w:rsidP="00BE7541">
    <w:pPr>
      <w:pStyle w:val="Kopfzeile2"/>
      <w:jc w:val="right"/>
    </w:pPr>
    <w:r w:rsidRPr="003E5897">
      <w:rPr>
        <w:sz w:val="18"/>
        <w:szCs w:val="18"/>
      </w:rPr>
      <w:t>(noch Muster 2 zu Art. 44 BayHO</w:t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CE" w:rsidRPr="003E5897" w:rsidRDefault="00875BCE">
    <w:pPr>
      <w:pStyle w:val="Kopfzeile2"/>
      <w:jc w:val="right"/>
      <w:rPr>
        <w:sz w:val="18"/>
        <w:szCs w:val="18"/>
      </w:rPr>
    </w:pPr>
    <w:r w:rsidRPr="003E5897">
      <w:rPr>
        <w:sz w:val="18"/>
        <w:szCs w:val="18"/>
      </w:rPr>
      <w:t>(noch Muster 2 zu Art. 44 BayHO)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CE" w:rsidRPr="003E5897" w:rsidRDefault="00875BCE">
    <w:pPr>
      <w:pStyle w:val="Kopfzeile2"/>
      <w:jc w:val="right"/>
      <w:rPr>
        <w:sz w:val="18"/>
        <w:szCs w:val="18"/>
      </w:rPr>
    </w:pPr>
    <w:r w:rsidRPr="003E5897">
      <w:rPr>
        <w:sz w:val="18"/>
        <w:szCs w:val="18"/>
      </w:rPr>
      <w:t>Muster 2 zu Art. 44 BayHO</w:t>
    </w:r>
    <w:r>
      <w:rPr>
        <w:sz w:val="18"/>
        <w:szCs w:val="18"/>
      </w:rPr>
      <w:t xml:space="preserve"> (Doppik)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0E1D58"/>
    <w:lvl w:ilvl="0">
      <w:start w:val="1"/>
      <w:numFmt w:val="decimal"/>
      <w:pStyle w:val="Tir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400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426B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C28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382962"/>
    <w:lvl w:ilvl="0">
      <w:start w:val="1"/>
      <w:numFmt w:val="bullet"/>
      <w:pStyle w:val="Aufzhlungszeichen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6C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768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4A0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AA7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16B0BE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47AAB2B0"/>
    <w:lvl w:ilvl="0">
      <w:start w:val="1"/>
      <w:numFmt w:val="decimal"/>
      <w:lvlText w:val="%1."/>
      <w:lvlJc w:val="left"/>
      <w:pPr>
        <w:tabs>
          <w:tab w:val="num" w:pos="0"/>
        </w:tabs>
        <w:ind w:left="708" w:hanging="96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4">
      <w:start w:val="1"/>
      <w:numFmt w:val="decimal"/>
      <w:pStyle w:val="berschrift5"/>
      <w:lvlText w:val="%4.%5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5">
      <w:start w:val="1"/>
      <w:numFmt w:val="decimal"/>
      <w:pStyle w:val="berschrift6"/>
      <w:lvlText w:val="%4.%5.%6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6">
      <w:start w:val="1"/>
      <w:numFmt w:val="decimal"/>
      <w:pStyle w:val="berschrift7"/>
      <w:lvlText w:val="%4.%5.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pStyle w:val="berschrift8"/>
      <w:lvlText w:val="%4.%5.%6.%7.%8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8">
      <w:start w:val="1"/>
      <w:numFmt w:val="decimal"/>
      <w:pStyle w:val="berschrift9"/>
      <w:lvlText w:val="%4.%5.%6.%7.%8.%9"/>
      <w:lvlJc w:val="left"/>
      <w:pPr>
        <w:tabs>
          <w:tab w:val="num" w:pos="992"/>
        </w:tabs>
        <w:ind w:left="992" w:hanging="992"/>
      </w:pPr>
      <w:rPr>
        <w:rFonts w:cs="Times New Roman"/>
      </w:rPr>
    </w:lvl>
  </w:abstractNum>
  <w:abstractNum w:abstractNumId="11">
    <w:nsid w:val="1A9B6E90"/>
    <w:multiLevelType w:val="singleLevel"/>
    <w:tmpl w:val="680C0F5C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</w:abstractNum>
  <w:abstractNum w:abstractNumId="12">
    <w:nsid w:val="268A233F"/>
    <w:multiLevelType w:val="multilevel"/>
    <w:tmpl w:val="4C5CCB74"/>
    <w:lvl w:ilvl="0">
      <w:start w:val="1"/>
      <w:numFmt w:val="none"/>
      <w:pStyle w:val="Aufzhlungszeichen4"/>
      <w:lvlText w:val=""/>
      <w:lvlJc w:val="left"/>
      <w:pPr>
        <w:tabs>
          <w:tab w:val="num" w:pos="708"/>
        </w:tabs>
        <w:ind w:left="708" w:hanging="964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4">
      <w:start w:val="1"/>
      <w:numFmt w:val="decimal"/>
      <w:lvlText w:val="%4.%5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5">
      <w:start w:val="1"/>
      <w:numFmt w:val="decimal"/>
      <w:lvlText w:val="%4.%5.%6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6">
      <w:start w:val="1"/>
      <w:numFmt w:val="decimal"/>
      <w:lvlText w:val="%4.%5.%6.%7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decimal"/>
      <w:lvlText w:val="%4.%5.%6.%7.%8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8">
      <w:start w:val="1"/>
      <w:numFmt w:val="decimal"/>
      <w:lvlText w:val="%4.%5.%6.%7.%8.%9"/>
      <w:lvlJc w:val="left"/>
      <w:pPr>
        <w:tabs>
          <w:tab w:val="num" w:pos="992"/>
        </w:tabs>
        <w:ind w:left="992" w:hanging="992"/>
      </w:pPr>
      <w:rPr>
        <w:rFonts w:cs="Times New Roman"/>
      </w:rPr>
    </w:lvl>
  </w:abstractNum>
  <w:abstractNum w:abstractNumId="13">
    <w:nsid w:val="30794A83"/>
    <w:multiLevelType w:val="singleLevel"/>
    <w:tmpl w:val="53EA9F5E"/>
    <w:lvl w:ilvl="0">
      <w:start w:val="1"/>
      <w:numFmt w:val="bullet"/>
      <w:pStyle w:val="Aufzhlungszeichen2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4">
    <w:nsid w:val="5E8A2D99"/>
    <w:multiLevelType w:val="singleLevel"/>
    <w:tmpl w:val="CBD4FBD6"/>
    <w:lvl w:ilvl="0">
      <w:start w:val="1"/>
      <w:numFmt w:val="decimal"/>
      <w:pStyle w:val="Listennummer4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9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9"/>
  </w:num>
  <w:num w:numId="28">
    <w:abstractNumId w:val="13"/>
  </w:num>
  <w:num w:numId="29">
    <w:abstractNumId w:val="11"/>
  </w:num>
  <w:num w:numId="30">
    <w:abstractNumId w:val="11"/>
  </w:num>
  <w:num w:numId="31">
    <w:abstractNumId w:val="13"/>
  </w:num>
  <w:num w:numId="32">
    <w:abstractNumId w:val="13"/>
  </w:num>
  <w:num w:numId="33">
    <w:abstractNumId w:val="13"/>
  </w:num>
  <w:num w:numId="34">
    <w:abstractNumId w:val="12"/>
  </w:num>
  <w:num w:numId="35">
    <w:abstractNumId w:val="13"/>
  </w:num>
  <w:num w:numId="36">
    <w:abstractNumId w:val="12"/>
  </w:num>
  <w:num w:numId="37">
    <w:abstractNumId w:val="12"/>
  </w:num>
  <w:num w:numId="38">
    <w:abstractNumId w:val="12"/>
  </w:num>
  <w:num w:numId="39">
    <w:abstractNumId w:val="14"/>
  </w:num>
  <w:num w:numId="40">
    <w:abstractNumId w:val="14"/>
  </w:num>
  <w:num w:numId="41">
    <w:abstractNumId w:val="12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A2"/>
    <w:rsid w:val="00022F65"/>
    <w:rsid w:val="00072D5A"/>
    <w:rsid w:val="00077C63"/>
    <w:rsid w:val="000D0A28"/>
    <w:rsid w:val="000F14C7"/>
    <w:rsid w:val="000F427A"/>
    <w:rsid w:val="0011608A"/>
    <w:rsid w:val="0011698F"/>
    <w:rsid w:val="001214D3"/>
    <w:rsid w:val="00127613"/>
    <w:rsid w:val="00133B5C"/>
    <w:rsid w:val="001352E1"/>
    <w:rsid w:val="00144955"/>
    <w:rsid w:val="001475C3"/>
    <w:rsid w:val="00147656"/>
    <w:rsid w:val="001504A5"/>
    <w:rsid w:val="001625BD"/>
    <w:rsid w:val="00167B21"/>
    <w:rsid w:val="0018204B"/>
    <w:rsid w:val="001A74CF"/>
    <w:rsid w:val="001B05EE"/>
    <w:rsid w:val="001C7367"/>
    <w:rsid w:val="002055A5"/>
    <w:rsid w:val="00215FC9"/>
    <w:rsid w:val="002218CD"/>
    <w:rsid w:val="0023599B"/>
    <w:rsid w:val="00247B35"/>
    <w:rsid w:val="00273E8B"/>
    <w:rsid w:val="00296065"/>
    <w:rsid w:val="002C3312"/>
    <w:rsid w:val="002E2701"/>
    <w:rsid w:val="002E779B"/>
    <w:rsid w:val="00382FC5"/>
    <w:rsid w:val="003A6592"/>
    <w:rsid w:val="003A670E"/>
    <w:rsid w:val="003B5558"/>
    <w:rsid w:val="003B7312"/>
    <w:rsid w:val="003C1B88"/>
    <w:rsid w:val="003C2977"/>
    <w:rsid w:val="003C2FA2"/>
    <w:rsid w:val="003E5897"/>
    <w:rsid w:val="00417C11"/>
    <w:rsid w:val="0042194B"/>
    <w:rsid w:val="00422971"/>
    <w:rsid w:val="00430518"/>
    <w:rsid w:val="004307C5"/>
    <w:rsid w:val="0043265F"/>
    <w:rsid w:val="00433055"/>
    <w:rsid w:val="0046152E"/>
    <w:rsid w:val="004622EB"/>
    <w:rsid w:val="00467686"/>
    <w:rsid w:val="00477FA4"/>
    <w:rsid w:val="00492062"/>
    <w:rsid w:val="00495F8B"/>
    <w:rsid w:val="004A15B2"/>
    <w:rsid w:val="004B38BF"/>
    <w:rsid w:val="004B7D16"/>
    <w:rsid w:val="004C5B43"/>
    <w:rsid w:val="004C6CE8"/>
    <w:rsid w:val="004D005C"/>
    <w:rsid w:val="004D6754"/>
    <w:rsid w:val="004E0D96"/>
    <w:rsid w:val="004E4280"/>
    <w:rsid w:val="004F3975"/>
    <w:rsid w:val="00510E6B"/>
    <w:rsid w:val="00524716"/>
    <w:rsid w:val="0054255C"/>
    <w:rsid w:val="0055389E"/>
    <w:rsid w:val="00560210"/>
    <w:rsid w:val="0056699D"/>
    <w:rsid w:val="00583587"/>
    <w:rsid w:val="00590A32"/>
    <w:rsid w:val="00594BB7"/>
    <w:rsid w:val="005973F1"/>
    <w:rsid w:val="005A32C5"/>
    <w:rsid w:val="005B72D9"/>
    <w:rsid w:val="005C128D"/>
    <w:rsid w:val="006121FB"/>
    <w:rsid w:val="006172A7"/>
    <w:rsid w:val="00637E6B"/>
    <w:rsid w:val="00647A3C"/>
    <w:rsid w:val="00653A92"/>
    <w:rsid w:val="00665042"/>
    <w:rsid w:val="00695C97"/>
    <w:rsid w:val="0069747C"/>
    <w:rsid w:val="006B7B8B"/>
    <w:rsid w:val="006C2EB4"/>
    <w:rsid w:val="006C37EF"/>
    <w:rsid w:val="006F598D"/>
    <w:rsid w:val="007008DC"/>
    <w:rsid w:val="00703933"/>
    <w:rsid w:val="00714957"/>
    <w:rsid w:val="00717FF5"/>
    <w:rsid w:val="00720EA6"/>
    <w:rsid w:val="00730EF9"/>
    <w:rsid w:val="0074529D"/>
    <w:rsid w:val="00760763"/>
    <w:rsid w:val="007801A5"/>
    <w:rsid w:val="0078205F"/>
    <w:rsid w:val="007B5188"/>
    <w:rsid w:val="007C1EA9"/>
    <w:rsid w:val="007C231A"/>
    <w:rsid w:val="007D2FE1"/>
    <w:rsid w:val="007F5A1B"/>
    <w:rsid w:val="00810C8D"/>
    <w:rsid w:val="008236C4"/>
    <w:rsid w:val="00824EC5"/>
    <w:rsid w:val="008306EE"/>
    <w:rsid w:val="00844052"/>
    <w:rsid w:val="008633CB"/>
    <w:rsid w:val="008722DD"/>
    <w:rsid w:val="008741B3"/>
    <w:rsid w:val="00875BCE"/>
    <w:rsid w:val="00897E5F"/>
    <w:rsid w:val="008A0D46"/>
    <w:rsid w:val="008A2884"/>
    <w:rsid w:val="008A3FFA"/>
    <w:rsid w:val="008B1BBF"/>
    <w:rsid w:val="008B75FE"/>
    <w:rsid w:val="00901334"/>
    <w:rsid w:val="00936045"/>
    <w:rsid w:val="00955EB2"/>
    <w:rsid w:val="00963EF2"/>
    <w:rsid w:val="009663D7"/>
    <w:rsid w:val="009A2D0C"/>
    <w:rsid w:val="009C6C56"/>
    <w:rsid w:val="009F055D"/>
    <w:rsid w:val="009F7D22"/>
    <w:rsid w:val="00A12A53"/>
    <w:rsid w:val="00A318F2"/>
    <w:rsid w:val="00A46E94"/>
    <w:rsid w:val="00A85E97"/>
    <w:rsid w:val="00AA660F"/>
    <w:rsid w:val="00AF423B"/>
    <w:rsid w:val="00B147DB"/>
    <w:rsid w:val="00B25F78"/>
    <w:rsid w:val="00B93BA8"/>
    <w:rsid w:val="00BA68B7"/>
    <w:rsid w:val="00BA7F23"/>
    <w:rsid w:val="00BB1902"/>
    <w:rsid w:val="00BB245D"/>
    <w:rsid w:val="00BC5D82"/>
    <w:rsid w:val="00BE7541"/>
    <w:rsid w:val="00C06B6C"/>
    <w:rsid w:val="00C0751D"/>
    <w:rsid w:val="00C21925"/>
    <w:rsid w:val="00C23C35"/>
    <w:rsid w:val="00C42A4F"/>
    <w:rsid w:val="00C568D4"/>
    <w:rsid w:val="00C64934"/>
    <w:rsid w:val="00C70232"/>
    <w:rsid w:val="00C76CD6"/>
    <w:rsid w:val="00C776EB"/>
    <w:rsid w:val="00C833FD"/>
    <w:rsid w:val="00C93A96"/>
    <w:rsid w:val="00CD7914"/>
    <w:rsid w:val="00CE04ED"/>
    <w:rsid w:val="00CE6719"/>
    <w:rsid w:val="00CE7009"/>
    <w:rsid w:val="00D352D4"/>
    <w:rsid w:val="00D503E9"/>
    <w:rsid w:val="00D81EE4"/>
    <w:rsid w:val="00D9427B"/>
    <w:rsid w:val="00D95222"/>
    <w:rsid w:val="00DA3DB2"/>
    <w:rsid w:val="00DB551B"/>
    <w:rsid w:val="00DE15E5"/>
    <w:rsid w:val="00E14707"/>
    <w:rsid w:val="00E15B15"/>
    <w:rsid w:val="00E5723A"/>
    <w:rsid w:val="00E80582"/>
    <w:rsid w:val="00EA4105"/>
    <w:rsid w:val="00ED00A0"/>
    <w:rsid w:val="00ED53C8"/>
    <w:rsid w:val="00EF367A"/>
    <w:rsid w:val="00F26BAE"/>
    <w:rsid w:val="00F647D1"/>
    <w:rsid w:val="00F829C3"/>
    <w:rsid w:val="00F83654"/>
    <w:rsid w:val="00F93EAD"/>
    <w:rsid w:val="00FA219B"/>
    <w:rsid w:val="00FB344E"/>
    <w:rsid w:val="00FC5D06"/>
    <w:rsid w:val="00FD4960"/>
    <w:rsid w:val="00FD5D85"/>
    <w:rsid w:val="00FE6170"/>
    <w:rsid w:val="00FE7636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EB4"/>
    <w:rPr>
      <w:rFonts w:ascii="Arial" w:hAnsi="Arial"/>
      <w:sz w:val="22"/>
    </w:rPr>
  </w:style>
  <w:style w:type="paragraph" w:styleId="berschrift1">
    <w:name w:val="heading 1"/>
    <w:basedOn w:val="Standard1"/>
    <w:next w:val="Artikelfolge"/>
    <w:link w:val="berschrift1Zchn"/>
    <w:uiPriority w:val="99"/>
    <w:qFormat/>
    <w:rsid w:val="006C2EB4"/>
    <w:pPr>
      <w:keepNext/>
      <w:spacing w:before="360"/>
      <w:jc w:val="center"/>
      <w:outlineLvl w:val="0"/>
    </w:pPr>
    <w:rPr>
      <w:b/>
      <w:kern w:val="28"/>
      <w:sz w:val="18"/>
    </w:rPr>
  </w:style>
  <w:style w:type="paragraph" w:styleId="berschrift2">
    <w:name w:val="heading 2"/>
    <w:basedOn w:val="berschrift1"/>
    <w:next w:val="Artikelfolge"/>
    <w:link w:val="berschrift2Zchn"/>
    <w:uiPriority w:val="99"/>
    <w:qFormat/>
    <w:rsid w:val="006C2EB4"/>
    <w:pPr>
      <w:outlineLvl w:val="1"/>
    </w:pPr>
  </w:style>
  <w:style w:type="paragraph" w:styleId="berschrift3">
    <w:name w:val="heading 3"/>
    <w:basedOn w:val="Standard"/>
    <w:link w:val="berschrift3Zchn"/>
    <w:uiPriority w:val="99"/>
    <w:qFormat/>
    <w:rsid w:val="006C2EB4"/>
    <w:pPr>
      <w:keepNext/>
      <w:numPr>
        <w:ilvl w:val="2"/>
        <w:numId w:val="21"/>
      </w:numPr>
      <w:tabs>
        <w:tab w:val="clear" w:pos="0"/>
      </w:tabs>
      <w:suppressAutoHyphens/>
      <w:spacing w:before="240" w:after="60"/>
      <w:jc w:val="center"/>
      <w:outlineLvl w:val="2"/>
    </w:pPr>
    <w:rPr>
      <w:b/>
      <w:sz w:val="18"/>
    </w:rPr>
  </w:style>
  <w:style w:type="paragraph" w:styleId="berschrift4">
    <w:name w:val="heading 4"/>
    <w:basedOn w:val="Standard"/>
    <w:next w:val="berschrift5"/>
    <w:link w:val="berschrift4Zchn"/>
    <w:uiPriority w:val="99"/>
    <w:qFormat/>
    <w:rsid w:val="006C2EB4"/>
    <w:pPr>
      <w:keepNext/>
      <w:numPr>
        <w:ilvl w:val="3"/>
        <w:numId w:val="21"/>
      </w:numPr>
      <w:spacing w:before="120"/>
      <w:jc w:val="both"/>
      <w:outlineLvl w:val="3"/>
    </w:pPr>
    <w:rPr>
      <w:b/>
      <w:sz w:val="18"/>
    </w:rPr>
  </w:style>
  <w:style w:type="paragraph" w:styleId="berschrift5">
    <w:name w:val="heading 5"/>
    <w:basedOn w:val="berschrift4"/>
    <w:link w:val="berschrift5Zchn"/>
    <w:uiPriority w:val="99"/>
    <w:qFormat/>
    <w:rsid w:val="006C2EB4"/>
    <w:pPr>
      <w:keepNext w:val="0"/>
      <w:numPr>
        <w:ilvl w:val="4"/>
      </w:numPr>
      <w:outlineLvl w:val="4"/>
    </w:pPr>
    <w:rPr>
      <w:b w:val="0"/>
      <w:kern w:val="28"/>
    </w:rPr>
  </w:style>
  <w:style w:type="paragraph" w:styleId="berschrift6">
    <w:name w:val="heading 6"/>
    <w:basedOn w:val="berschrift5"/>
    <w:link w:val="berschrift6Zchn"/>
    <w:uiPriority w:val="99"/>
    <w:qFormat/>
    <w:rsid w:val="006C2EB4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9"/>
    <w:qFormat/>
    <w:rsid w:val="006C2EB4"/>
    <w:pPr>
      <w:numPr>
        <w:ilvl w:val="6"/>
      </w:numPr>
      <w:outlineLvl w:val="6"/>
    </w:pPr>
  </w:style>
  <w:style w:type="paragraph" w:styleId="berschrift8">
    <w:name w:val="heading 8"/>
    <w:basedOn w:val="berschrift7"/>
    <w:link w:val="berschrift8Zchn"/>
    <w:uiPriority w:val="99"/>
    <w:qFormat/>
    <w:rsid w:val="006C2EB4"/>
    <w:pPr>
      <w:numPr>
        <w:ilvl w:val="7"/>
      </w:numPr>
      <w:outlineLvl w:val="7"/>
    </w:pPr>
  </w:style>
  <w:style w:type="paragraph" w:styleId="berschrift9">
    <w:name w:val="heading 9"/>
    <w:basedOn w:val="berschrift8"/>
    <w:link w:val="berschrift9Zchn"/>
    <w:uiPriority w:val="99"/>
    <w:qFormat/>
    <w:rsid w:val="006C2EB4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1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A15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A15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BA15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15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BA159B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BA159B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BA159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A159B"/>
    <w:rPr>
      <w:rFonts w:ascii="Cambria" w:eastAsia="Times New Roman" w:hAnsi="Cambria" w:cs="Times New Roman"/>
    </w:rPr>
  </w:style>
  <w:style w:type="paragraph" w:customStyle="1" w:styleId="Standard1">
    <w:name w:val="Standard1"/>
    <w:basedOn w:val="Standard"/>
    <w:uiPriority w:val="99"/>
    <w:rsid w:val="006C2EB4"/>
    <w:pPr>
      <w:spacing w:before="240"/>
    </w:pPr>
  </w:style>
  <w:style w:type="character" w:styleId="Seitenzahl">
    <w:name w:val="page number"/>
    <w:uiPriority w:val="99"/>
    <w:rsid w:val="006C2EB4"/>
    <w:rPr>
      <w:rFonts w:cs="Times New Roman"/>
      <w:sz w:val="18"/>
    </w:rPr>
  </w:style>
  <w:style w:type="paragraph" w:customStyle="1" w:styleId="Begrndung">
    <w:name w:val="Begründung"/>
    <w:basedOn w:val="Standard1"/>
    <w:next w:val="BegrndungFolge"/>
    <w:uiPriority w:val="99"/>
    <w:rsid w:val="006C2EB4"/>
    <w:pPr>
      <w:keepNext/>
      <w:ind w:left="1247" w:hanging="283"/>
    </w:pPr>
    <w:rPr>
      <w:i/>
      <w:vanish/>
      <w:sz w:val="18"/>
      <w:u w:val="single"/>
    </w:rPr>
  </w:style>
  <w:style w:type="paragraph" w:customStyle="1" w:styleId="BegrndungFolge">
    <w:name w:val="BegründungFolge"/>
    <w:basedOn w:val="Begrndung"/>
    <w:next w:val="Standard1"/>
    <w:uiPriority w:val="99"/>
    <w:rsid w:val="006C2EB4"/>
    <w:pPr>
      <w:keepNext w:val="0"/>
      <w:spacing w:before="60"/>
      <w:ind w:left="1276" w:firstLine="0"/>
    </w:pPr>
    <w:rPr>
      <w:u w:val="none"/>
    </w:rPr>
  </w:style>
  <w:style w:type="paragraph" w:styleId="Kopfzeile">
    <w:name w:val="header"/>
    <w:basedOn w:val="Standard"/>
    <w:link w:val="KopfzeileZchn"/>
    <w:uiPriority w:val="99"/>
    <w:rsid w:val="006C2E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A159B"/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6C2E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A159B"/>
    <w:rPr>
      <w:rFonts w:ascii="Arial" w:hAnsi="Arial"/>
      <w:szCs w:val="20"/>
    </w:rPr>
  </w:style>
  <w:style w:type="paragraph" w:styleId="Titel">
    <w:name w:val="Title"/>
    <w:basedOn w:val="Standard"/>
    <w:link w:val="TitelZchn"/>
    <w:uiPriority w:val="99"/>
    <w:qFormat/>
    <w:rsid w:val="006C2EB4"/>
    <w:pPr>
      <w:keepNext/>
      <w:spacing w:after="120"/>
      <w:jc w:val="center"/>
    </w:pPr>
    <w:rPr>
      <w:b/>
      <w:kern w:val="28"/>
      <w:sz w:val="24"/>
    </w:rPr>
  </w:style>
  <w:style w:type="character" w:customStyle="1" w:styleId="TitelZchn">
    <w:name w:val="Titel Zchn"/>
    <w:link w:val="Titel"/>
    <w:uiPriority w:val="10"/>
    <w:rsid w:val="00BA15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liste">
    <w:name w:val="Standardliste"/>
    <w:basedOn w:val="Standard1"/>
    <w:uiPriority w:val="99"/>
    <w:rsid w:val="006C2EB4"/>
    <w:pPr>
      <w:spacing w:before="120"/>
      <w:ind w:left="709"/>
      <w:jc w:val="both"/>
    </w:pPr>
    <w:rPr>
      <w:sz w:val="18"/>
    </w:rPr>
  </w:style>
  <w:style w:type="paragraph" w:customStyle="1" w:styleId="FuzeileInfo">
    <w:name w:val="Fußzeile Info"/>
    <w:basedOn w:val="Fuzeile"/>
    <w:uiPriority w:val="99"/>
    <w:rsid w:val="006C2EB4"/>
    <w:rPr>
      <w:vanish/>
      <w:sz w:val="16"/>
    </w:rPr>
  </w:style>
  <w:style w:type="paragraph" w:customStyle="1" w:styleId="ErgLfg">
    <w:name w:val="Erg_Lfg"/>
    <w:basedOn w:val="Fuzeile"/>
    <w:uiPriority w:val="99"/>
    <w:rsid w:val="006C2EB4"/>
    <w:pPr>
      <w:spacing w:before="240"/>
      <w:ind w:right="28"/>
      <w:jc w:val="right"/>
    </w:pPr>
    <w:rPr>
      <w:sz w:val="14"/>
    </w:rPr>
  </w:style>
  <w:style w:type="paragraph" w:customStyle="1" w:styleId="Artikelfolge">
    <w:name w:val="Artikelfolge"/>
    <w:basedOn w:val="berschrift1"/>
    <w:next w:val="Artikeltext"/>
    <w:uiPriority w:val="99"/>
    <w:rsid w:val="006C2EB4"/>
    <w:pPr>
      <w:spacing w:before="120"/>
      <w:outlineLvl w:val="9"/>
    </w:pPr>
  </w:style>
  <w:style w:type="paragraph" w:customStyle="1" w:styleId="Artikeltext">
    <w:name w:val="Artikeltext"/>
    <w:basedOn w:val="Artikelfolge"/>
    <w:uiPriority w:val="99"/>
    <w:rsid w:val="006C2EB4"/>
    <w:pPr>
      <w:keepNext w:val="0"/>
      <w:ind w:firstLine="142"/>
      <w:jc w:val="both"/>
    </w:pPr>
    <w:rPr>
      <w:kern w:val="0"/>
    </w:rPr>
  </w:style>
  <w:style w:type="paragraph" w:styleId="Kommentartext">
    <w:name w:val="annotation text"/>
    <w:basedOn w:val="Standard"/>
    <w:link w:val="KommentartextZchn"/>
    <w:uiPriority w:val="99"/>
    <w:semiHidden/>
    <w:rsid w:val="006C2EB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A159B"/>
    <w:rPr>
      <w:rFonts w:ascii="Arial" w:hAnsi="Arial"/>
      <w:sz w:val="20"/>
      <w:szCs w:val="20"/>
    </w:rPr>
  </w:style>
  <w:style w:type="paragraph" w:customStyle="1" w:styleId="Hinweis">
    <w:name w:val="Hinweis"/>
    <w:basedOn w:val="Standard1"/>
    <w:uiPriority w:val="99"/>
    <w:rsid w:val="006C2EB4"/>
    <w:pPr>
      <w:spacing w:before="120"/>
    </w:pPr>
    <w:rPr>
      <w:i/>
      <w:sz w:val="18"/>
    </w:rPr>
  </w:style>
  <w:style w:type="paragraph" w:customStyle="1" w:styleId="FuzeileErgLfg">
    <w:name w:val="FußzeileErgLfg"/>
    <w:basedOn w:val="FuzeileInfo"/>
    <w:uiPriority w:val="99"/>
    <w:rsid w:val="006C2EB4"/>
    <w:pPr>
      <w:spacing w:before="360"/>
      <w:jc w:val="right"/>
    </w:pPr>
    <w:rPr>
      <w:vanish w:val="0"/>
      <w:sz w:val="12"/>
    </w:rPr>
  </w:style>
  <w:style w:type="paragraph" w:customStyle="1" w:styleId="Kopfzeile2">
    <w:name w:val="Kopfzeile2"/>
    <w:basedOn w:val="Kopfzeile"/>
    <w:uiPriority w:val="99"/>
    <w:rsid w:val="006C2EB4"/>
    <w:rPr>
      <w:b/>
      <w:sz w:val="16"/>
    </w:rPr>
  </w:style>
  <w:style w:type="paragraph" w:customStyle="1" w:styleId="FuzeileErgLfg2">
    <w:name w:val="FußzeileErgLfg2"/>
    <w:basedOn w:val="FuzeileErgLfg"/>
    <w:uiPriority w:val="99"/>
    <w:rsid w:val="006C2EB4"/>
    <w:pPr>
      <w:spacing w:before="240"/>
    </w:pPr>
  </w:style>
  <w:style w:type="paragraph" w:customStyle="1" w:styleId="Standard1b">
    <w:name w:val="Standard1b"/>
    <w:basedOn w:val="Standard1"/>
    <w:uiPriority w:val="99"/>
    <w:rsid w:val="006C2EB4"/>
    <w:pPr>
      <w:spacing w:before="120"/>
      <w:jc w:val="both"/>
    </w:pPr>
    <w:rPr>
      <w:sz w:val="18"/>
    </w:rPr>
  </w:style>
  <w:style w:type="paragraph" w:styleId="Verzeichnis1">
    <w:name w:val="toc 1"/>
    <w:basedOn w:val="Standard1b"/>
    <w:next w:val="Standard"/>
    <w:uiPriority w:val="99"/>
    <w:semiHidden/>
    <w:rsid w:val="006C2EB4"/>
    <w:pPr>
      <w:tabs>
        <w:tab w:val="right" w:leader="dot" w:pos="6124"/>
      </w:tabs>
    </w:pPr>
    <w:rPr>
      <w:b/>
    </w:rPr>
  </w:style>
  <w:style w:type="paragraph" w:styleId="Verzeichnis3">
    <w:name w:val="toc 3"/>
    <w:basedOn w:val="Verzeichnis1"/>
    <w:next w:val="Standard"/>
    <w:uiPriority w:val="99"/>
    <w:semiHidden/>
    <w:rsid w:val="006C2EB4"/>
    <w:pPr>
      <w:ind w:left="284" w:hanging="284"/>
    </w:pPr>
    <w:rPr>
      <w:noProof/>
    </w:rPr>
  </w:style>
  <w:style w:type="paragraph" w:styleId="Verzeichnis4">
    <w:name w:val="toc 4"/>
    <w:basedOn w:val="Verzeichnis3"/>
    <w:next w:val="Standard"/>
    <w:uiPriority w:val="99"/>
    <w:semiHidden/>
    <w:rsid w:val="006C2EB4"/>
    <w:pPr>
      <w:tabs>
        <w:tab w:val="clear" w:pos="6124"/>
        <w:tab w:val="left" w:pos="284"/>
      </w:tabs>
      <w:jc w:val="left"/>
    </w:pPr>
    <w:rPr>
      <w:b w:val="0"/>
    </w:rPr>
  </w:style>
  <w:style w:type="paragraph" w:styleId="Verzeichnis5">
    <w:name w:val="toc 5"/>
    <w:basedOn w:val="Standard"/>
    <w:next w:val="Standard"/>
    <w:uiPriority w:val="99"/>
    <w:semiHidden/>
    <w:rsid w:val="006C2EB4"/>
    <w:pPr>
      <w:tabs>
        <w:tab w:val="right" w:leader="dot" w:pos="6124"/>
      </w:tabs>
      <w:ind w:left="880"/>
    </w:pPr>
  </w:style>
  <w:style w:type="paragraph" w:customStyle="1" w:styleId="zuArt">
    <w:name w:val="zuArt"/>
    <w:basedOn w:val="Standard1"/>
    <w:next w:val="berschrift4"/>
    <w:uiPriority w:val="99"/>
    <w:rsid w:val="006C2EB4"/>
    <w:rPr>
      <w:b/>
      <w:sz w:val="18"/>
    </w:rPr>
  </w:style>
  <w:style w:type="paragraph" w:customStyle="1" w:styleId="Artikelziffer">
    <w:name w:val="Artikelziffer"/>
    <w:basedOn w:val="Artikeltext"/>
    <w:uiPriority w:val="99"/>
    <w:rsid w:val="006C2EB4"/>
    <w:pPr>
      <w:ind w:left="284" w:hanging="284"/>
    </w:pPr>
  </w:style>
  <w:style w:type="paragraph" w:customStyle="1" w:styleId="Verzeichnisinhalt">
    <w:name w:val="Verzeichnisinhalt"/>
    <w:basedOn w:val="Verzeichnis4"/>
    <w:uiPriority w:val="99"/>
    <w:rsid w:val="006C2EB4"/>
    <w:pPr>
      <w:tabs>
        <w:tab w:val="right" w:pos="6124"/>
      </w:tabs>
    </w:pPr>
    <w:rPr>
      <w:spacing w:val="40"/>
    </w:rPr>
  </w:style>
  <w:style w:type="paragraph" w:styleId="Aufzhlungszeichen">
    <w:name w:val="List Bullet"/>
    <w:basedOn w:val="Standardliste"/>
    <w:uiPriority w:val="99"/>
    <w:rsid w:val="006C2EB4"/>
    <w:pPr>
      <w:numPr>
        <w:numId w:val="15"/>
      </w:numPr>
      <w:tabs>
        <w:tab w:val="clear" w:pos="1492"/>
        <w:tab w:val="left" w:pos="992"/>
        <w:tab w:val="num" w:pos="1069"/>
      </w:tabs>
      <w:spacing w:before="60"/>
      <w:ind w:left="992" w:hanging="283"/>
    </w:pPr>
  </w:style>
  <w:style w:type="paragraph" w:customStyle="1" w:styleId="Tiret">
    <w:name w:val="Tiret"/>
    <w:basedOn w:val="Standardliste"/>
    <w:uiPriority w:val="99"/>
    <w:rsid w:val="006C2EB4"/>
    <w:pPr>
      <w:numPr>
        <w:numId w:val="10"/>
      </w:numPr>
      <w:tabs>
        <w:tab w:val="clear" w:pos="1492"/>
        <w:tab w:val="num" w:pos="1072"/>
      </w:tabs>
      <w:spacing w:before="60"/>
      <w:ind w:left="1072" w:hanging="363"/>
    </w:pPr>
  </w:style>
  <w:style w:type="paragraph" w:styleId="Funotentext">
    <w:name w:val="footnote text"/>
    <w:basedOn w:val="Standard"/>
    <w:link w:val="FunotentextZchn"/>
    <w:uiPriority w:val="99"/>
    <w:semiHidden/>
    <w:rsid w:val="006C2EB4"/>
    <w:pPr>
      <w:tabs>
        <w:tab w:val="left" w:pos="170"/>
      </w:tabs>
      <w:ind w:left="170" w:hanging="170"/>
    </w:pPr>
    <w:rPr>
      <w:sz w:val="14"/>
    </w:rPr>
  </w:style>
  <w:style w:type="character" w:customStyle="1" w:styleId="FunotentextZchn">
    <w:name w:val="Fußnotentext Zchn"/>
    <w:link w:val="Funotentext"/>
    <w:uiPriority w:val="99"/>
    <w:semiHidden/>
    <w:rsid w:val="00BA159B"/>
    <w:rPr>
      <w:rFonts w:ascii="Arial" w:hAnsi="Arial"/>
      <w:sz w:val="20"/>
      <w:szCs w:val="20"/>
    </w:rPr>
  </w:style>
  <w:style w:type="character" w:styleId="Funotenzeichen">
    <w:name w:val="footnote reference"/>
    <w:uiPriority w:val="99"/>
    <w:semiHidden/>
    <w:rsid w:val="006C2EB4"/>
    <w:rPr>
      <w:rFonts w:cs="Times New Roman"/>
      <w:vertAlign w:val="superscript"/>
    </w:rPr>
  </w:style>
  <w:style w:type="paragraph" w:customStyle="1" w:styleId="ArtikeltextandereGesetze">
    <w:name w:val="Artikeltext_andere_Gesetze"/>
    <w:basedOn w:val="Artikeltext"/>
    <w:uiPriority w:val="99"/>
    <w:rsid w:val="006C2EB4"/>
    <w:rPr>
      <w:rFonts w:ascii="Times New Roman" w:hAnsi="Times New Roman"/>
      <w:b w:val="0"/>
      <w:i/>
    </w:rPr>
  </w:style>
  <w:style w:type="paragraph" w:customStyle="1" w:styleId="ArtikelfolgeandereGesetze">
    <w:name w:val="Artikelfolge_andere_Gesetze"/>
    <w:basedOn w:val="Artikelfolge"/>
    <w:next w:val="ArtikeltextandereGesetze"/>
    <w:uiPriority w:val="99"/>
    <w:rsid w:val="006C2EB4"/>
    <w:pPr>
      <w:spacing w:before="360"/>
    </w:pPr>
    <w:rPr>
      <w:rFonts w:ascii="Times New Roman" w:hAnsi="Times New Roman"/>
      <w:b w:val="0"/>
      <w:i/>
    </w:rPr>
  </w:style>
  <w:style w:type="paragraph" w:customStyle="1" w:styleId="ArtikelzifferandereGesetze">
    <w:name w:val="Artikelziffer_andere_Gesetze"/>
    <w:basedOn w:val="Artikelziffer"/>
    <w:uiPriority w:val="99"/>
    <w:rsid w:val="006C2EB4"/>
    <w:pPr>
      <w:ind w:left="283" w:hanging="283"/>
    </w:pPr>
    <w:rPr>
      <w:rFonts w:ascii="Times New Roman" w:hAnsi="Times New Roman"/>
      <w:b w:val="0"/>
      <w:i/>
    </w:rPr>
  </w:style>
  <w:style w:type="paragraph" w:customStyle="1" w:styleId="Textfeld">
    <w:name w:val="Textfeld"/>
    <w:basedOn w:val="Standard"/>
    <w:uiPriority w:val="99"/>
    <w:rsid w:val="006C2EB4"/>
    <w:rPr>
      <w:i/>
      <w:sz w:val="16"/>
    </w:rPr>
  </w:style>
  <w:style w:type="paragraph" w:customStyle="1" w:styleId="HinweisandereGesetze">
    <w:name w:val="Hinweis_andere_Gesetze"/>
    <w:basedOn w:val="Hinweis"/>
    <w:uiPriority w:val="99"/>
    <w:rsid w:val="006C2EB4"/>
    <w:pPr>
      <w:jc w:val="both"/>
    </w:pPr>
    <w:rPr>
      <w:rFonts w:ascii="Times New Roman" w:hAnsi="Times New Roman"/>
    </w:rPr>
  </w:style>
  <w:style w:type="paragraph" w:customStyle="1" w:styleId="Deckblatt">
    <w:name w:val="Deckblatt"/>
    <w:basedOn w:val="Titel"/>
    <w:next w:val="Standard"/>
    <w:uiPriority w:val="99"/>
    <w:rsid w:val="006C2EB4"/>
    <w:pPr>
      <w:keepNext w:val="0"/>
      <w:spacing w:before="120" w:after="0"/>
      <w:jc w:val="left"/>
    </w:pPr>
    <w:rPr>
      <w:sz w:val="36"/>
    </w:rPr>
  </w:style>
  <w:style w:type="paragraph" w:styleId="Endnotentext">
    <w:name w:val="endnote text"/>
    <w:basedOn w:val="Standard"/>
    <w:link w:val="EndnotentextZchn"/>
    <w:uiPriority w:val="99"/>
    <w:semiHidden/>
    <w:rsid w:val="006C2EB4"/>
    <w:pPr>
      <w:tabs>
        <w:tab w:val="left" w:pos="142"/>
      </w:tabs>
      <w:spacing w:before="20" w:after="20"/>
      <w:ind w:left="142" w:hanging="142"/>
      <w:jc w:val="both"/>
    </w:pPr>
    <w:rPr>
      <w:sz w:val="10"/>
    </w:rPr>
  </w:style>
  <w:style w:type="character" w:customStyle="1" w:styleId="EndnotentextZchn">
    <w:name w:val="Endnotentext Zchn"/>
    <w:link w:val="Endnotentext"/>
    <w:uiPriority w:val="99"/>
    <w:semiHidden/>
    <w:rsid w:val="00BA159B"/>
    <w:rPr>
      <w:rFonts w:ascii="Arial" w:hAnsi="Arial"/>
      <w:sz w:val="20"/>
      <w:szCs w:val="20"/>
    </w:rPr>
  </w:style>
  <w:style w:type="character" w:styleId="Endnotenzeichen">
    <w:name w:val="endnote reference"/>
    <w:uiPriority w:val="99"/>
    <w:semiHidden/>
    <w:rsid w:val="006C2EB4"/>
    <w:rPr>
      <w:rFonts w:cs="Times New Roman"/>
      <w:vertAlign w:val="superscript"/>
    </w:rPr>
  </w:style>
  <w:style w:type="paragraph" w:styleId="Abbildungsverzeichnis">
    <w:name w:val="table of figures"/>
    <w:basedOn w:val="Standard"/>
    <w:next w:val="Standard"/>
    <w:uiPriority w:val="99"/>
    <w:semiHidden/>
    <w:rsid w:val="006C2EB4"/>
    <w:pPr>
      <w:ind w:left="440" w:hanging="440"/>
    </w:pPr>
  </w:style>
  <w:style w:type="paragraph" w:styleId="Umschlagabsenderadresse">
    <w:name w:val="envelope return"/>
    <w:basedOn w:val="Standard"/>
    <w:uiPriority w:val="99"/>
    <w:rsid w:val="006C2EB4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rsid w:val="006C2EB4"/>
  </w:style>
  <w:style w:type="character" w:customStyle="1" w:styleId="AnredeZchn">
    <w:name w:val="Anrede Zchn"/>
    <w:link w:val="Anrede"/>
    <w:uiPriority w:val="99"/>
    <w:semiHidden/>
    <w:rsid w:val="00BA159B"/>
    <w:rPr>
      <w:rFonts w:ascii="Arial" w:hAnsi="Arial"/>
      <w:szCs w:val="20"/>
    </w:rPr>
  </w:style>
  <w:style w:type="paragraph" w:styleId="Aufzhlungszeichen2">
    <w:name w:val="List Bullet 2"/>
    <w:basedOn w:val="Standard"/>
    <w:autoRedefine/>
    <w:uiPriority w:val="99"/>
    <w:rsid w:val="006C2EB4"/>
    <w:pPr>
      <w:numPr>
        <w:numId w:val="32"/>
      </w:numPr>
      <w:tabs>
        <w:tab w:val="clear" w:pos="1069"/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rsid w:val="006C2EB4"/>
    <w:pPr>
      <w:tabs>
        <w:tab w:val="num" w:pos="926"/>
      </w:tabs>
      <w:ind w:left="926" w:hanging="360"/>
    </w:pPr>
  </w:style>
  <w:style w:type="paragraph" w:styleId="Aufzhlungszeichen4">
    <w:name w:val="List Bullet 4"/>
    <w:basedOn w:val="Standard"/>
    <w:autoRedefine/>
    <w:uiPriority w:val="99"/>
    <w:rsid w:val="006C2EB4"/>
    <w:pPr>
      <w:numPr>
        <w:numId w:val="34"/>
      </w:numPr>
      <w:tabs>
        <w:tab w:val="clear" w:pos="708"/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rsid w:val="006C2EB4"/>
    <w:pPr>
      <w:tabs>
        <w:tab w:val="num" w:pos="1492"/>
      </w:tabs>
      <w:ind w:left="1492" w:hanging="360"/>
    </w:pPr>
  </w:style>
  <w:style w:type="paragraph" w:styleId="Beschriftung">
    <w:name w:val="caption"/>
    <w:basedOn w:val="Standard"/>
    <w:next w:val="Standard"/>
    <w:uiPriority w:val="99"/>
    <w:qFormat/>
    <w:rsid w:val="006C2EB4"/>
    <w:pPr>
      <w:spacing w:before="120" w:after="120"/>
    </w:pPr>
    <w:rPr>
      <w:b/>
    </w:rPr>
  </w:style>
  <w:style w:type="paragraph" w:styleId="Blocktext">
    <w:name w:val="Block Text"/>
    <w:basedOn w:val="Standard"/>
    <w:uiPriority w:val="99"/>
    <w:rsid w:val="006C2EB4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6C2EB4"/>
  </w:style>
  <w:style w:type="character" w:customStyle="1" w:styleId="DatumZchn">
    <w:name w:val="Datum Zchn"/>
    <w:link w:val="Datum"/>
    <w:uiPriority w:val="99"/>
    <w:semiHidden/>
    <w:rsid w:val="00BA159B"/>
    <w:rPr>
      <w:rFonts w:ascii="Arial" w:hAnsi="Arial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6C2EB4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semiHidden/>
    <w:rsid w:val="00BA159B"/>
    <w:rPr>
      <w:sz w:val="0"/>
      <w:szCs w:val="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6C2EB4"/>
  </w:style>
  <w:style w:type="character" w:customStyle="1" w:styleId="Fu-EndnotenberschriftZchn">
    <w:name w:val="Fuß/-Endnotenüberschrift Zchn"/>
    <w:link w:val="Fu-Endnotenberschrift"/>
    <w:uiPriority w:val="99"/>
    <w:semiHidden/>
    <w:rsid w:val="00BA159B"/>
    <w:rPr>
      <w:rFonts w:ascii="Arial" w:hAnsi="Arial"/>
      <w:szCs w:val="20"/>
    </w:rPr>
  </w:style>
  <w:style w:type="paragraph" w:styleId="Gruformel">
    <w:name w:val="Closing"/>
    <w:basedOn w:val="Standard"/>
    <w:link w:val="GruformelZchn"/>
    <w:uiPriority w:val="99"/>
    <w:rsid w:val="006C2EB4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BA159B"/>
    <w:rPr>
      <w:rFonts w:ascii="Arial" w:hAnsi="Arial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6C2EB4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6C2EB4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6C2EB4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6C2EB4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6C2EB4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6C2EB4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6C2EB4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6C2EB4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6C2EB4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6C2EB4"/>
    <w:rPr>
      <w:b/>
    </w:rPr>
  </w:style>
  <w:style w:type="paragraph" w:styleId="Liste">
    <w:name w:val="List"/>
    <w:basedOn w:val="Standard"/>
    <w:uiPriority w:val="99"/>
    <w:rsid w:val="006C2EB4"/>
    <w:pPr>
      <w:ind w:left="283" w:hanging="283"/>
    </w:pPr>
  </w:style>
  <w:style w:type="paragraph" w:styleId="Liste2">
    <w:name w:val="List 2"/>
    <w:basedOn w:val="Standard"/>
    <w:uiPriority w:val="99"/>
    <w:rsid w:val="006C2EB4"/>
    <w:pPr>
      <w:ind w:left="566" w:hanging="283"/>
    </w:pPr>
  </w:style>
  <w:style w:type="paragraph" w:styleId="Liste3">
    <w:name w:val="List 3"/>
    <w:basedOn w:val="Standard"/>
    <w:uiPriority w:val="99"/>
    <w:rsid w:val="006C2EB4"/>
    <w:pPr>
      <w:ind w:left="849" w:hanging="283"/>
    </w:pPr>
  </w:style>
  <w:style w:type="paragraph" w:styleId="Liste4">
    <w:name w:val="List 4"/>
    <w:basedOn w:val="Standard"/>
    <w:uiPriority w:val="99"/>
    <w:rsid w:val="006C2EB4"/>
    <w:pPr>
      <w:ind w:left="1132" w:hanging="283"/>
    </w:pPr>
  </w:style>
  <w:style w:type="paragraph" w:styleId="Liste5">
    <w:name w:val="List 5"/>
    <w:basedOn w:val="Standard"/>
    <w:uiPriority w:val="99"/>
    <w:rsid w:val="006C2EB4"/>
    <w:pPr>
      <w:ind w:left="1415" w:hanging="283"/>
    </w:pPr>
  </w:style>
  <w:style w:type="paragraph" w:styleId="Listenfortsetzung">
    <w:name w:val="List Continue"/>
    <w:basedOn w:val="Standard"/>
    <w:uiPriority w:val="99"/>
    <w:rsid w:val="006C2EB4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6C2EB4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6C2EB4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6C2EB4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6C2EB4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6C2EB4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rsid w:val="006C2EB4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rsid w:val="006C2EB4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6C2EB4"/>
    <w:pPr>
      <w:numPr>
        <w:numId w:val="39"/>
      </w:num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6C2EB4"/>
    <w:pPr>
      <w:tabs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6C2E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xtZchn">
    <w:name w:val="Makrotext Zchn"/>
    <w:link w:val="Makrotext"/>
    <w:uiPriority w:val="99"/>
    <w:semiHidden/>
    <w:rsid w:val="00BA159B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rsid w:val="006C2E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chrichtenkopfZchn">
    <w:name w:val="Nachrichtenkopf Zchn"/>
    <w:link w:val="Nachrichtenkopf"/>
    <w:uiPriority w:val="99"/>
    <w:semiHidden/>
    <w:rsid w:val="00BA159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6C2EB4"/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semiHidden/>
    <w:rsid w:val="00BA159B"/>
    <w:rPr>
      <w:rFonts w:ascii="Courier New" w:hAnsi="Courier New" w:cs="Courier New"/>
      <w:sz w:val="20"/>
      <w:szCs w:val="20"/>
    </w:rPr>
  </w:style>
  <w:style w:type="paragraph" w:styleId="Standardeinzug">
    <w:name w:val="Normal Indent"/>
    <w:basedOn w:val="Standard"/>
    <w:uiPriority w:val="99"/>
    <w:rsid w:val="006C2EB4"/>
    <w:pPr>
      <w:ind w:left="708"/>
    </w:pPr>
  </w:style>
  <w:style w:type="paragraph" w:styleId="Textkrper">
    <w:name w:val="Body Text"/>
    <w:basedOn w:val="Standard"/>
    <w:link w:val="TextkrperZchn"/>
    <w:uiPriority w:val="99"/>
    <w:rsid w:val="006C2EB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BA159B"/>
    <w:rPr>
      <w:rFonts w:ascii="Arial" w:hAnsi="Arial"/>
      <w:szCs w:val="20"/>
    </w:rPr>
  </w:style>
  <w:style w:type="paragraph" w:styleId="Textkrper2">
    <w:name w:val="Body Text 2"/>
    <w:basedOn w:val="Standard"/>
    <w:link w:val="Textkrper2Zchn"/>
    <w:uiPriority w:val="99"/>
    <w:rsid w:val="006C2EB4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BA159B"/>
    <w:rPr>
      <w:rFonts w:ascii="Arial" w:hAnsi="Arial"/>
      <w:szCs w:val="20"/>
    </w:rPr>
  </w:style>
  <w:style w:type="paragraph" w:styleId="Textkrper3">
    <w:name w:val="Body Text 3"/>
    <w:basedOn w:val="Standard"/>
    <w:link w:val="Textkrper3Zchn"/>
    <w:uiPriority w:val="99"/>
    <w:rsid w:val="006C2EB4"/>
    <w:pPr>
      <w:spacing w:after="120"/>
    </w:pPr>
    <w:rPr>
      <w:sz w:val="16"/>
    </w:rPr>
  </w:style>
  <w:style w:type="character" w:customStyle="1" w:styleId="Textkrper3Zchn">
    <w:name w:val="Textkörper 3 Zchn"/>
    <w:link w:val="Textkrper3"/>
    <w:uiPriority w:val="99"/>
    <w:semiHidden/>
    <w:rsid w:val="00BA159B"/>
    <w:rPr>
      <w:rFonts w:ascii="Arial" w:hAnsi="Arial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6C2EB4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BA159B"/>
    <w:rPr>
      <w:rFonts w:ascii="Arial" w:hAnsi="Arial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6C2EB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BA159B"/>
    <w:rPr>
      <w:rFonts w:ascii="Arial" w:hAnsi="Arial"/>
      <w:szCs w:val="20"/>
    </w:rPr>
  </w:style>
  <w:style w:type="paragraph" w:styleId="Textkrper-Einzug3">
    <w:name w:val="Body Text Indent 3"/>
    <w:basedOn w:val="Standard"/>
    <w:link w:val="Textkrper-Einzug3Zchn"/>
    <w:uiPriority w:val="99"/>
    <w:rsid w:val="006C2EB4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BA159B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6C2EB4"/>
    <w:pPr>
      <w:ind w:firstLine="21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BA159B"/>
    <w:rPr>
      <w:rFonts w:ascii="Arial" w:hAnsi="Arial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6C2EB4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BA159B"/>
    <w:rPr>
      <w:rFonts w:ascii="Arial" w:hAnsi="Arial"/>
      <w:szCs w:val="20"/>
    </w:rPr>
  </w:style>
  <w:style w:type="paragraph" w:styleId="Umschlagadresse">
    <w:name w:val="envelope address"/>
    <w:basedOn w:val="Standard"/>
    <w:uiPriority w:val="99"/>
    <w:rsid w:val="006C2EB4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link w:val="UnterschriftZchn"/>
    <w:uiPriority w:val="99"/>
    <w:rsid w:val="006C2EB4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BA159B"/>
    <w:rPr>
      <w:rFonts w:ascii="Arial" w:hAnsi="Arial"/>
      <w:szCs w:val="20"/>
    </w:rPr>
  </w:style>
  <w:style w:type="paragraph" w:styleId="Untertitel">
    <w:name w:val="Subtitle"/>
    <w:basedOn w:val="Standard"/>
    <w:link w:val="UntertitelZchn"/>
    <w:uiPriority w:val="99"/>
    <w:qFormat/>
    <w:rsid w:val="006C2EB4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uiPriority w:val="11"/>
    <w:rsid w:val="00BA159B"/>
    <w:rPr>
      <w:rFonts w:ascii="Cambria" w:eastAsia="Times New Roman" w:hAnsi="Cambria" w:cs="Times New Roman"/>
      <w:sz w:val="24"/>
      <w:szCs w:val="24"/>
    </w:rPr>
  </w:style>
  <w:style w:type="paragraph" w:styleId="Verzeichnis2">
    <w:name w:val="toc 2"/>
    <w:basedOn w:val="Standard"/>
    <w:next w:val="Standard"/>
    <w:autoRedefine/>
    <w:uiPriority w:val="99"/>
    <w:semiHidden/>
    <w:rsid w:val="006C2EB4"/>
    <w:pPr>
      <w:ind w:left="220"/>
    </w:pPr>
  </w:style>
  <w:style w:type="paragraph" w:styleId="Verzeichnis6">
    <w:name w:val="toc 6"/>
    <w:basedOn w:val="Standard"/>
    <w:next w:val="Standard"/>
    <w:autoRedefine/>
    <w:uiPriority w:val="99"/>
    <w:semiHidden/>
    <w:rsid w:val="006C2EB4"/>
    <w:pPr>
      <w:ind w:left="1100"/>
    </w:pPr>
  </w:style>
  <w:style w:type="paragraph" w:styleId="Verzeichnis7">
    <w:name w:val="toc 7"/>
    <w:basedOn w:val="Standard"/>
    <w:next w:val="Standard"/>
    <w:autoRedefine/>
    <w:uiPriority w:val="99"/>
    <w:semiHidden/>
    <w:rsid w:val="006C2EB4"/>
    <w:pPr>
      <w:ind w:left="1320"/>
    </w:pPr>
  </w:style>
  <w:style w:type="paragraph" w:styleId="Verzeichnis8">
    <w:name w:val="toc 8"/>
    <w:basedOn w:val="Standard"/>
    <w:next w:val="Standard"/>
    <w:autoRedefine/>
    <w:uiPriority w:val="99"/>
    <w:semiHidden/>
    <w:rsid w:val="006C2EB4"/>
    <w:pPr>
      <w:ind w:left="1540"/>
    </w:pPr>
  </w:style>
  <w:style w:type="paragraph" w:styleId="Verzeichnis9">
    <w:name w:val="toc 9"/>
    <w:basedOn w:val="Standard"/>
    <w:next w:val="Standard"/>
    <w:autoRedefine/>
    <w:uiPriority w:val="99"/>
    <w:semiHidden/>
    <w:rsid w:val="006C2EB4"/>
    <w:pPr>
      <w:ind w:left="1760"/>
    </w:pPr>
  </w:style>
  <w:style w:type="paragraph" w:styleId="RGV-berschrift">
    <w:name w:val="toa heading"/>
    <w:basedOn w:val="Standard"/>
    <w:next w:val="Standard"/>
    <w:uiPriority w:val="99"/>
    <w:semiHidden/>
    <w:rsid w:val="006C2EB4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6C2EB4"/>
    <w:pPr>
      <w:ind w:left="220" w:hanging="220"/>
    </w:pPr>
  </w:style>
  <w:style w:type="paragraph" w:styleId="Sprechblasentext">
    <w:name w:val="Balloon Text"/>
    <w:basedOn w:val="Standard"/>
    <w:link w:val="SprechblasentextZchn"/>
    <w:uiPriority w:val="99"/>
    <w:semiHidden/>
    <w:rsid w:val="00C76C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159B"/>
    <w:rPr>
      <w:sz w:val="0"/>
      <w:szCs w:val="0"/>
    </w:rPr>
  </w:style>
  <w:style w:type="character" w:styleId="Kommentarzeichen">
    <w:name w:val="annotation reference"/>
    <w:uiPriority w:val="99"/>
    <w:semiHidden/>
    <w:rsid w:val="00D95222"/>
    <w:rPr>
      <w:rFonts w:cs="Times New Roman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952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A159B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EB4"/>
    <w:rPr>
      <w:rFonts w:ascii="Arial" w:hAnsi="Arial"/>
      <w:sz w:val="22"/>
    </w:rPr>
  </w:style>
  <w:style w:type="paragraph" w:styleId="berschrift1">
    <w:name w:val="heading 1"/>
    <w:basedOn w:val="Standard1"/>
    <w:next w:val="Artikelfolge"/>
    <w:link w:val="berschrift1Zchn"/>
    <w:uiPriority w:val="99"/>
    <w:qFormat/>
    <w:rsid w:val="006C2EB4"/>
    <w:pPr>
      <w:keepNext/>
      <w:spacing w:before="360"/>
      <w:jc w:val="center"/>
      <w:outlineLvl w:val="0"/>
    </w:pPr>
    <w:rPr>
      <w:b/>
      <w:kern w:val="28"/>
      <w:sz w:val="18"/>
    </w:rPr>
  </w:style>
  <w:style w:type="paragraph" w:styleId="berschrift2">
    <w:name w:val="heading 2"/>
    <w:basedOn w:val="berschrift1"/>
    <w:next w:val="Artikelfolge"/>
    <w:link w:val="berschrift2Zchn"/>
    <w:uiPriority w:val="99"/>
    <w:qFormat/>
    <w:rsid w:val="006C2EB4"/>
    <w:pPr>
      <w:outlineLvl w:val="1"/>
    </w:pPr>
  </w:style>
  <w:style w:type="paragraph" w:styleId="berschrift3">
    <w:name w:val="heading 3"/>
    <w:basedOn w:val="Standard"/>
    <w:link w:val="berschrift3Zchn"/>
    <w:uiPriority w:val="99"/>
    <w:qFormat/>
    <w:rsid w:val="006C2EB4"/>
    <w:pPr>
      <w:keepNext/>
      <w:numPr>
        <w:ilvl w:val="2"/>
        <w:numId w:val="21"/>
      </w:numPr>
      <w:tabs>
        <w:tab w:val="clear" w:pos="0"/>
      </w:tabs>
      <w:suppressAutoHyphens/>
      <w:spacing w:before="240" w:after="60"/>
      <w:jc w:val="center"/>
      <w:outlineLvl w:val="2"/>
    </w:pPr>
    <w:rPr>
      <w:b/>
      <w:sz w:val="18"/>
    </w:rPr>
  </w:style>
  <w:style w:type="paragraph" w:styleId="berschrift4">
    <w:name w:val="heading 4"/>
    <w:basedOn w:val="Standard"/>
    <w:next w:val="berschrift5"/>
    <w:link w:val="berschrift4Zchn"/>
    <w:uiPriority w:val="99"/>
    <w:qFormat/>
    <w:rsid w:val="006C2EB4"/>
    <w:pPr>
      <w:keepNext/>
      <w:numPr>
        <w:ilvl w:val="3"/>
        <w:numId w:val="21"/>
      </w:numPr>
      <w:spacing w:before="120"/>
      <w:jc w:val="both"/>
      <w:outlineLvl w:val="3"/>
    </w:pPr>
    <w:rPr>
      <w:b/>
      <w:sz w:val="18"/>
    </w:rPr>
  </w:style>
  <w:style w:type="paragraph" w:styleId="berschrift5">
    <w:name w:val="heading 5"/>
    <w:basedOn w:val="berschrift4"/>
    <w:link w:val="berschrift5Zchn"/>
    <w:uiPriority w:val="99"/>
    <w:qFormat/>
    <w:rsid w:val="006C2EB4"/>
    <w:pPr>
      <w:keepNext w:val="0"/>
      <w:numPr>
        <w:ilvl w:val="4"/>
      </w:numPr>
      <w:outlineLvl w:val="4"/>
    </w:pPr>
    <w:rPr>
      <w:b w:val="0"/>
      <w:kern w:val="28"/>
    </w:rPr>
  </w:style>
  <w:style w:type="paragraph" w:styleId="berschrift6">
    <w:name w:val="heading 6"/>
    <w:basedOn w:val="berschrift5"/>
    <w:link w:val="berschrift6Zchn"/>
    <w:uiPriority w:val="99"/>
    <w:qFormat/>
    <w:rsid w:val="006C2EB4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9"/>
    <w:qFormat/>
    <w:rsid w:val="006C2EB4"/>
    <w:pPr>
      <w:numPr>
        <w:ilvl w:val="6"/>
      </w:numPr>
      <w:outlineLvl w:val="6"/>
    </w:pPr>
  </w:style>
  <w:style w:type="paragraph" w:styleId="berschrift8">
    <w:name w:val="heading 8"/>
    <w:basedOn w:val="berschrift7"/>
    <w:link w:val="berschrift8Zchn"/>
    <w:uiPriority w:val="99"/>
    <w:qFormat/>
    <w:rsid w:val="006C2EB4"/>
    <w:pPr>
      <w:numPr>
        <w:ilvl w:val="7"/>
      </w:numPr>
      <w:outlineLvl w:val="7"/>
    </w:pPr>
  </w:style>
  <w:style w:type="paragraph" w:styleId="berschrift9">
    <w:name w:val="heading 9"/>
    <w:basedOn w:val="berschrift8"/>
    <w:link w:val="berschrift9Zchn"/>
    <w:uiPriority w:val="99"/>
    <w:qFormat/>
    <w:rsid w:val="006C2EB4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1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A15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A15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BA15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15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BA159B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BA159B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BA159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A159B"/>
    <w:rPr>
      <w:rFonts w:ascii="Cambria" w:eastAsia="Times New Roman" w:hAnsi="Cambria" w:cs="Times New Roman"/>
    </w:rPr>
  </w:style>
  <w:style w:type="paragraph" w:customStyle="1" w:styleId="Standard1">
    <w:name w:val="Standard1"/>
    <w:basedOn w:val="Standard"/>
    <w:uiPriority w:val="99"/>
    <w:rsid w:val="006C2EB4"/>
    <w:pPr>
      <w:spacing w:before="240"/>
    </w:pPr>
  </w:style>
  <w:style w:type="character" w:styleId="Seitenzahl">
    <w:name w:val="page number"/>
    <w:uiPriority w:val="99"/>
    <w:rsid w:val="006C2EB4"/>
    <w:rPr>
      <w:rFonts w:cs="Times New Roman"/>
      <w:sz w:val="18"/>
    </w:rPr>
  </w:style>
  <w:style w:type="paragraph" w:customStyle="1" w:styleId="Begrndung">
    <w:name w:val="Begründung"/>
    <w:basedOn w:val="Standard1"/>
    <w:next w:val="BegrndungFolge"/>
    <w:uiPriority w:val="99"/>
    <w:rsid w:val="006C2EB4"/>
    <w:pPr>
      <w:keepNext/>
      <w:ind w:left="1247" w:hanging="283"/>
    </w:pPr>
    <w:rPr>
      <w:i/>
      <w:vanish/>
      <w:sz w:val="18"/>
      <w:u w:val="single"/>
    </w:rPr>
  </w:style>
  <w:style w:type="paragraph" w:customStyle="1" w:styleId="BegrndungFolge">
    <w:name w:val="BegründungFolge"/>
    <w:basedOn w:val="Begrndung"/>
    <w:next w:val="Standard1"/>
    <w:uiPriority w:val="99"/>
    <w:rsid w:val="006C2EB4"/>
    <w:pPr>
      <w:keepNext w:val="0"/>
      <w:spacing w:before="60"/>
      <w:ind w:left="1276" w:firstLine="0"/>
    </w:pPr>
    <w:rPr>
      <w:u w:val="none"/>
    </w:rPr>
  </w:style>
  <w:style w:type="paragraph" w:styleId="Kopfzeile">
    <w:name w:val="header"/>
    <w:basedOn w:val="Standard"/>
    <w:link w:val="KopfzeileZchn"/>
    <w:uiPriority w:val="99"/>
    <w:rsid w:val="006C2E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A159B"/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6C2E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A159B"/>
    <w:rPr>
      <w:rFonts w:ascii="Arial" w:hAnsi="Arial"/>
      <w:szCs w:val="20"/>
    </w:rPr>
  </w:style>
  <w:style w:type="paragraph" w:styleId="Titel">
    <w:name w:val="Title"/>
    <w:basedOn w:val="Standard"/>
    <w:link w:val="TitelZchn"/>
    <w:uiPriority w:val="99"/>
    <w:qFormat/>
    <w:rsid w:val="006C2EB4"/>
    <w:pPr>
      <w:keepNext/>
      <w:spacing w:after="120"/>
      <w:jc w:val="center"/>
    </w:pPr>
    <w:rPr>
      <w:b/>
      <w:kern w:val="28"/>
      <w:sz w:val="24"/>
    </w:rPr>
  </w:style>
  <w:style w:type="character" w:customStyle="1" w:styleId="TitelZchn">
    <w:name w:val="Titel Zchn"/>
    <w:link w:val="Titel"/>
    <w:uiPriority w:val="10"/>
    <w:rsid w:val="00BA15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liste">
    <w:name w:val="Standardliste"/>
    <w:basedOn w:val="Standard1"/>
    <w:uiPriority w:val="99"/>
    <w:rsid w:val="006C2EB4"/>
    <w:pPr>
      <w:spacing w:before="120"/>
      <w:ind w:left="709"/>
      <w:jc w:val="both"/>
    </w:pPr>
    <w:rPr>
      <w:sz w:val="18"/>
    </w:rPr>
  </w:style>
  <w:style w:type="paragraph" w:customStyle="1" w:styleId="FuzeileInfo">
    <w:name w:val="Fußzeile Info"/>
    <w:basedOn w:val="Fuzeile"/>
    <w:uiPriority w:val="99"/>
    <w:rsid w:val="006C2EB4"/>
    <w:rPr>
      <w:vanish/>
      <w:sz w:val="16"/>
    </w:rPr>
  </w:style>
  <w:style w:type="paragraph" w:customStyle="1" w:styleId="ErgLfg">
    <w:name w:val="Erg_Lfg"/>
    <w:basedOn w:val="Fuzeile"/>
    <w:uiPriority w:val="99"/>
    <w:rsid w:val="006C2EB4"/>
    <w:pPr>
      <w:spacing w:before="240"/>
      <w:ind w:right="28"/>
      <w:jc w:val="right"/>
    </w:pPr>
    <w:rPr>
      <w:sz w:val="14"/>
    </w:rPr>
  </w:style>
  <w:style w:type="paragraph" w:customStyle="1" w:styleId="Artikelfolge">
    <w:name w:val="Artikelfolge"/>
    <w:basedOn w:val="berschrift1"/>
    <w:next w:val="Artikeltext"/>
    <w:uiPriority w:val="99"/>
    <w:rsid w:val="006C2EB4"/>
    <w:pPr>
      <w:spacing w:before="120"/>
      <w:outlineLvl w:val="9"/>
    </w:pPr>
  </w:style>
  <w:style w:type="paragraph" w:customStyle="1" w:styleId="Artikeltext">
    <w:name w:val="Artikeltext"/>
    <w:basedOn w:val="Artikelfolge"/>
    <w:uiPriority w:val="99"/>
    <w:rsid w:val="006C2EB4"/>
    <w:pPr>
      <w:keepNext w:val="0"/>
      <w:ind w:firstLine="142"/>
      <w:jc w:val="both"/>
    </w:pPr>
    <w:rPr>
      <w:kern w:val="0"/>
    </w:rPr>
  </w:style>
  <w:style w:type="paragraph" w:styleId="Kommentartext">
    <w:name w:val="annotation text"/>
    <w:basedOn w:val="Standard"/>
    <w:link w:val="KommentartextZchn"/>
    <w:uiPriority w:val="99"/>
    <w:semiHidden/>
    <w:rsid w:val="006C2EB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A159B"/>
    <w:rPr>
      <w:rFonts w:ascii="Arial" w:hAnsi="Arial"/>
      <w:sz w:val="20"/>
      <w:szCs w:val="20"/>
    </w:rPr>
  </w:style>
  <w:style w:type="paragraph" w:customStyle="1" w:styleId="Hinweis">
    <w:name w:val="Hinweis"/>
    <w:basedOn w:val="Standard1"/>
    <w:uiPriority w:val="99"/>
    <w:rsid w:val="006C2EB4"/>
    <w:pPr>
      <w:spacing w:before="120"/>
    </w:pPr>
    <w:rPr>
      <w:i/>
      <w:sz w:val="18"/>
    </w:rPr>
  </w:style>
  <w:style w:type="paragraph" w:customStyle="1" w:styleId="FuzeileErgLfg">
    <w:name w:val="FußzeileErgLfg"/>
    <w:basedOn w:val="FuzeileInfo"/>
    <w:uiPriority w:val="99"/>
    <w:rsid w:val="006C2EB4"/>
    <w:pPr>
      <w:spacing w:before="360"/>
      <w:jc w:val="right"/>
    </w:pPr>
    <w:rPr>
      <w:vanish w:val="0"/>
      <w:sz w:val="12"/>
    </w:rPr>
  </w:style>
  <w:style w:type="paragraph" w:customStyle="1" w:styleId="Kopfzeile2">
    <w:name w:val="Kopfzeile2"/>
    <w:basedOn w:val="Kopfzeile"/>
    <w:uiPriority w:val="99"/>
    <w:rsid w:val="006C2EB4"/>
    <w:rPr>
      <w:b/>
      <w:sz w:val="16"/>
    </w:rPr>
  </w:style>
  <w:style w:type="paragraph" w:customStyle="1" w:styleId="FuzeileErgLfg2">
    <w:name w:val="FußzeileErgLfg2"/>
    <w:basedOn w:val="FuzeileErgLfg"/>
    <w:uiPriority w:val="99"/>
    <w:rsid w:val="006C2EB4"/>
    <w:pPr>
      <w:spacing w:before="240"/>
    </w:pPr>
  </w:style>
  <w:style w:type="paragraph" w:customStyle="1" w:styleId="Standard1b">
    <w:name w:val="Standard1b"/>
    <w:basedOn w:val="Standard1"/>
    <w:uiPriority w:val="99"/>
    <w:rsid w:val="006C2EB4"/>
    <w:pPr>
      <w:spacing w:before="120"/>
      <w:jc w:val="both"/>
    </w:pPr>
    <w:rPr>
      <w:sz w:val="18"/>
    </w:rPr>
  </w:style>
  <w:style w:type="paragraph" w:styleId="Verzeichnis1">
    <w:name w:val="toc 1"/>
    <w:basedOn w:val="Standard1b"/>
    <w:next w:val="Standard"/>
    <w:uiPriority w:val="99"/>
    <w:semiHidden/>
    <w:rsid w:val="006C2EB4"/>
    <w:pPr>
      <w:tabs>
        <w:tab w:val="right" w:leader="dot" w:pos="6124"/>
      </w:tabs>
    </w:pPr>
    <w:rPr>
      <w:b/>
    </w:rPr>
  </w:style>
  <w:style w:type="paragraph" w:styleId="Verzeichnis3">
    <w:name w:val="toc 3"/>
    <w:basedOn w:val="Verzeichnis1"/>
    <w:next w:val="Standard"/>
    <w:uiPriority w:val="99"/>
    <w:semiHidden/>
    <w:rsid w:val="006C2EB4"/>
    <w:pPr>
      <w:ind w:left="284" w:hanging="284"/>
    </w:pPr>
    <w:rPr>
      <w:noProof/>
    </w:rPr>
  </w:style>
  <w:style w:type="paragraph" w:styleId="Verzeichnis4">
    <w:name w:val="toc 4"/>
    <w:basedOn w:val="Verzeichnis3"/>
    <w:next w:val="Standard"/>
    <w:uiPriority w:val="99"/>
    <w:semiHidden/>
    <w:rsid w:val="006C2EB4"/>
    <w:pPr>
      <w:tabs>
        <w:tab w:val="clear" w:pos="6124"/>
        <w:tab w:val="left" w:pos="284"/>
      </w:tabs>
      <w:jc w:val="left"/>
    </w:pPr>
    <w:rPr>
      <w:b w:val="0"/>
    </w:rPr>
  </w:style>
  <w:style w:type="paragraph" w:styleId="Verzeichnis5">
    <w:name w:val="toc 5"/>
    <w:basedOn w:val="Standard"/>
    <w:next w:val="Standard"/>
    <w:uiPriority w:val="99"/>
    <w:semiHidden/>
    <w:rsid w:val="006C2EB4"/>
    <w:pPr>
      <w:tabs>
        <w:tab w:val="right" w:leader="dot" w:pos="6124"/>
      </w:tabs>
      <w:ind w:left="880"/>
    </w:pPr>
  </w:style>
  <w:style w:type="paragraph" w:customStyle="1" w:styleId="zuArt">
    <w:name w:val="zuArt"/>
    <w:basedOn w:val="Standard1"/>
    <w:next w:val="berschrift4"/>
    <w:uiPriority w:val="99"/>
    <w:rsid w:val="006C2EB4"/>
    <w:rPr>
      <w:b/>
      <w:sz w:val="18"/>
    </w:rPr>
  </w:style>
  <w:style w:type="paragraph" w:customStyle="1" w:styleId="Artikelziffer">
    <w:name w:val="Artikelziffer"/>
    <w:basedOn w:val="Artikeltext"/>
    <w:uiPriority w:val="99"/>
    <w:rsid w:val="006C2EB4"/>
    <w:pPr>
      <w:ind w:left="284" w:hanging="284"/>
    </w:pPr>
  </w:style>
  <w:style w:type="paragraph" w:customStyle="1" w:styleId="Verzeichnisinhalt">
    <w:name w:val="Verzeichnisinhalt"/>
    <w:basedOn w:val="Verzeichnis4"/>
    <w:uiPriority w:val="99"/>
    <w:rsid w:val="006C2EB4"/>
    <w:pPr>
      <w:tabs>
        <w:tab w:val="right" w:pos="6124"/>
      </w:tabs>
    </w:pPr>
    <w:rPr>
      <w:spacing w:val="40"/>
    </w:rPr>
  </w:style>
  <w:style w:type="paragraph" w:styleId="Aufzhlungszeichen">
    <w:name w:val="List Bullet"/>
    <w:basedOn w:val="Standardliste"/>
    <w:uiPriority w:val="99"/>
    <w:rsid w:val="006C2EB4"/>
    <w:pPr>
      <w:numPr>
        <w:numId w:val="15"/>
      </w:numPr>
      <w:tabs>
        <w:tab w:val="clear" w:pos="1492"/>
        <w:tab w:val="left" w:pos="992"/>
        <w:tab w:val="num" w:pos="1069"/>
      </w:tabs>
      <w:spacing w:before="60"/>
      <w:ind w:left="992" w:hanging="283"/>
    </w:pPr>
  </w:style>
  <w:style w:type="paragraph" w:customStyle="1" w:styleId="Tiret">
    <w:name w:val="Tiret"/>
    <w:basedOn w:val="Standardliste"/>
    <w:uiPriority w:val="99"/>
    <w:rsid w:val="006C2EB4"/>
    <w:pPr>
      <w:numPr>
        <w:numId w:val="10"/>
      </w:numPr>
      <w:tabs>
        <w:tab w:val="clear" w:pos="1492"/>
        <w:tab w:val="num" w:pos="1072"/>
      </w:tabs>
      <w:spacing w:before="60"/>
      <w:ind w:left="1072" w:hanging="363"/>
    </w:pPr>
  </w:style>
  <w:style w:type="paragraph" w:styleId="Funotentext">
    <w:name w:val="footnote text"/>
    <w:basedOn w:val="Standard"/>
    <w:link w:val="FunotentextZchn"/>
    <w:uiPriority w:val="99"/>
    <w:semiHidden/>
    <w:rsid w:val="006C2EB4"/>
    <w:pPr>
      <w:tabs>
        <w:tab w:val="left" w:pos="170"/>
      </w:tabs>
      <w:ind w:left="170" w:hanging="170"/>
    </w:pPr>
    <w:rPr>
      <w:sz w:val="14"/>
    </w:rPr>
  </w:style>
  <w:style w:type="character" w:customStyle="1" w:styleId="FunotentextZchn">
    <w:name w:val="Fußnotentext Zchn"/>
    <w:link w:val="Funotentext"/>
    <w:uiPriority w:val="99"/>
    <w:semiHidden/>
    <w:rsid w:val="00BA159B"/>
    <w:rPr>
      <w:rFonts w:ascii="Arial" w:hAnsi="Arial"/>
      <w:sz w:val="20"/>
      <w:szCs w:val="20"/>
    </w:rPr>
  </w:style>
  <w:style w:type="character" w:styleId="Funotenzeichen">
    <w:name w:val="footnote reference"/>
    <w:uiPriority w:val="99"/>
    <w:semiHidden/>
    <w:rsid w:val="006C2EB4"/>
    <w:rPr>
      <w:rFonts w:cs="Times New Roman"/>
      <w:vertAlign w:val="superscript"/>
    </w:rPr>
  </w:style>
  <w:style w:type="paragraph" w:customStyle="1" w:styleId="ArtikeltextandereGesetze">
    <w:name w:val="Artikeltext_andere_Gesetze"/>
    <w:basedOn w:val="Artikeltext"/>
    <w:uiPriority w:val="99"/>
    <w:rsid w:val="006C2EB4"/>
    <w:rPr>
      <w:rFonts w:ascii="Times New Roman" w:hAnsi="Times New Roman"/>
      <w:b w:val="0"/>
      <w:i/>
    </w:rPr>
  </w:style>
  <w:style w:type="paragraph" w:customStyle="1" w:styleId="ArtikelfolgeandereGesetze">
    <w:name w:val="Artikelfolge_andere_Gesetze"/>
    <w:basedOn w:val="Artikelfolge"/>
    <w:next w:val="ArtikeltextandereGesetze"/>
    <w:uiPriority w:val="99"/>
    <w:rsid w:val="006C2EB4"/>
    <w:pPr>
      <w:spacing w:before="360"/>
    </w:pPr>
    <w:rPr>
      <w:rFonts w:ascii="Times New Roman" w:hAnsi="Times New Roman"/>
      <w:b w:val="0"/>
      <w:i/>
    </w:rPr>
  </w:style>
  <w:style w:type="paragraph" w:customStyle="1" w:styleId="ArtikelzifferandereGesetze">
    <w:name w:val="Artikelziffer_andere_Gesetze"/>
    <w:basedOn w:val="Artikelziffer"/>
    <w:uiPriority w:val="99"/>
    <w:rsid w:val="006C2EB4"/>
    <w:pPr>
      <w:ind w:left="283" w:hanging="283"/>
    </w:pPr>
    <w:rPr>
      <w:rFonts w:ascii="Times New Roman" w:hAnsi="Times New Roman"/>
      <w:b w:val="0"/>
      <w:i/>
    </w:rPr>
  </w:style>
  <w:style w:type="paragraph" w:customStyle="1" w:styleId="Textfeld">
    <w:name w:val="Textfeld"/>
    <w:basedOn w:val="Standard"/>
    <w:uiPriority w:val="99"/>
    <w:rsid w:val="006C2EB4"/>
    <w:rPr>
      <w:i/>
      <w:sz w:val="16"/>
    </w:rPr>
  </w:style>
  <w:style w:type="paragraph" w:customStyle="1" w:styleId="HinweisandereGesetze">
    <w:name w:val="Hinweis_andere_Gesetze"/>
    <w:basedOn w:val="Hinweis"/>
    <w:uiPriority w:val="99"/>
    <w:rsid w:val="006C2EB4"/>
    <w:pPr>
      <w:jc w:val="both"/>
    </w:pPr>
    <w:rPr>
      <w:rFonts w:ascii="Times New Roman" w:hAnsi="Times New Roman"/>
    </w:rPr>
  </w:style>
  <w:style w:type="paragraph" w:customStyle="1" w:styleId="Deckblatt">
    <w:name w:val="Deckblatt"/>
    <w:basedOn w:val="Titel"/>
    <w:next w:val="Standard"/>
    <w:uiPriority w:val="99"/>
    <w:rsid w:val="006C2EB4"/>
    <w:pPr>
      <w:keepNext w:val="0"/>
      <w:spacing w:before="120" w:after="0"/>
      <w:jc w:val="left"/>
    </w:pPr>
    <w:rPr>
      <w:sz w:val="36"/>
    </w:rPr>
  </w:style>
  <w:style w:type="paragraph" w:styleId="Endnotentext">
    <w:name w:val="endnote text"/>
    <w:basedOn w:val="Standard"/>
    <w:link w:val="EndnotentextZchn"/>
    <w:uiPriority w:val="99"/>
    <w:semiHidden/>
    <w:rsid w:val="006C2EB4"/>
    <w:pPr>
      <w:tabs>
        <w:tab w:val="left" w:pos="142"/>
      </w:tabs>
      <w:spacing w:before="20" w:after="20"/>
      <w:ind w:left="142" w:hanging="142"/>
      <w:jc w:val="both"/>
    </w:pPr>
    <w:rPr>
      <w:sz w:val="10"/>
    </w:rPr>
  </w:style>
  <w:style w:type="character" w:customStyle="1" w:styleId="EndnotentextZchn">
    <w:name w:val="Endnotentext Zchn"/>
    <w:link w:val="Endnotentext"/>
    <w:uiPriority w:val="99"/>
    <w:semiHidden/>
    <w:rsid w:val="00BA159B"/>
    <w:rPr>
      <w:rFonts w:ascii="Arial" w:hAnsi="Arial"/>
      <w:sz w:val="20"/>
      <w:szCs w:val="20"/>
    </w:rPr>
  </w:style>
  <w:style w:type="character" w:styleId="Endnotenzeichen">
    <w:name w:val="endnote reference"/>
    <w:uiPriority w:val="99"/>
    <w:semiHidden/>
    <w:rsid w:val="006C2EB4"/>
    <w:rPr>
      <w:rFonts w:cs="Times New Roman"/>
      <w:vertAlign w:val="superscript"/>
    </w:rPr>
  </w:style>
  <w:style w:type="paragraph" w:styleId="Abbildungsverzeichnis">
    <w:name w:val="table of figures"/>
    <w:basedOn w:val="Standard"/>
    <w:next w:val="Standard"/>
    <w:uiPriority w:val="99"/>
    <w:semiHidden/>
    <w:rsid w:val="006C2EB4"/>
    <w:pPr>
      <w:ind w:left="440" w:hanging="440"/>
    </w:pPr>
  </w:style>
  <w:style w:type="paragraph" w:styleId="Umschlagabsenderadresse">
    <w:name w:val="envelope return"/>
    <w:basedOn w:val="Standard"/>
    <w:uiPriority w:val="99"/>
    <w:rsid w:val="006C2EB4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rsid w:val="006C2EB4"/>
  </w:style>
  <w:style w:type="character" w:customStyle="1" w:styleId="AnredeZchn">
    <w:name w:val="Anrede Zchn"/>
    <w:link w:val="Anrede"/>
    <w:uiPriority w:val="99"/>
    <w:semiHidden/>
    <w:rsid w:val="00BA159B"/>
    <w:rPr>
      <w:rFonts w:ascii="Arial" w:hAnsi="Arial"/>
      <w:szCs w:val="20"/>
    </w:rPr>
  </w:style>
  <w:style w:type="paragraph" w:styleId="Aufzhlungszeichen2">
    <w:name w:val="List Bullet 2"/>
    <w:basedOn w:val="Standard"/>
    <w:autoRedefine/>
    <w:uiPriority w:val="99"/>
    <w:rsid w:val="006C2EB4"/>
    <w:pPr>
      <w:numPr>
        <w:numId w:val="32"/>
      </w:numPr>
      <w:tabs>
        <w:tab w:val="clear" w:pos="1069"/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rsid w:val="006C2EB4"/>
    <w:pPr>
      <w:tabs>
        <w:tab w:val="num" w:pos="926"/>
      </w:tabs>
      <w:ind w:left="926" w:hanging="360"/>
    </w:pPr>
  </w:style>
  <w:style w:type="paragraph" w:styleId="Aufzhlungszeichen4">
    <w:name w:val="List Bullet 4"/>
    <w:basedOn w:val="Standard"/>
    <w:autoRedefine/>
    <w:uiPriority w:val="99"/>
    <w:rsid w:val="006C2EB4"/>
    <w:pPr>
      <w:numPr>
        <w:numId w:val="34"/>
      </w:numPr>
      <w:tabs>
        <w:tab w:val="clear" w:pos="708"/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rsid w:val="006C2EB4"/>
    <w:pPr>
      <w:tabs>
        <w:tab w:val="num" w:pos="1492"/>
      </w:tabs>
      <w:ind w:left="1492" w:hanging="360"/>
    </w:pPr>
  </w:style>
  <w:style w:type="paragraph" w:styleId="Beschriftung">
    <w:name w:val="caption"/>
    <w:basedOn w:val="Standard"/>
    <w:next w:val="Standard"/>
    <w:uiPriority w:val="99"/>
    <w:qFormat/>
    <w:rsid w:val="006C2EB4"/>
    <w:pPr>
      <w:spacing w:before="120" w:after="120"/>
    </w:pPr>
    <w:rPr>
      <w:b/>
    </w:rPr>
  </w:style>
  <w:style w:type="paragraph" w:styleId="Blocktext">
    <w:name w:val="Block Text"/>
    <w:basedOn w:val="Standard"/>
    <w:uiPriority w:val="99"/>
    <w:rsid w:val="006C2EB4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6C2EB4"/>
  </w:style>
  <w:style w:type="character" w:customStyle="1" w:styleId="DatumZchn">
    <w:name w:val="Datum Zchn"/>
    <w:link w:val="Datum"/>
    <w:uiPriority w:val="99"/>
    <w:semiHidden/>
    <w:rsid w:val="00BA159B"/>
    <w:rPr>
      <w:rFonts w:ascii="Arial" w:hAnsi="Arial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6C2EB4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semiHidden/>
    <w:rsid w:val="00BA159B"/>
    <w:rPr>
      <w:sz w:val="0"/>
      <w:szCs w:val="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6C2EB4"/>
  </w:style>
  <w:style w:type="character" w:customStyle="1" w:styleId="Fu-EndnotenberschriftZchn">
    <w:name w:val="Fuß/-Endnotenüberschrift Zchn"/>
    <w:link w:val="Fu-Endnotenberschrift"/>
    <w:uiPriority w:val="99"/>
    <w:semiHidden/>
    <w:rsid w:val="00BA159B"/>
    <w:rPr>
      <w:rFonts w:ascii="Arial" w:hAnsi="Arial"/>
      <w:szCs w:val="20"/>
    </w:rPr>
  </w:style>
  <w:style w:type="paragraph" w:styleId="Gruformel">
    <w:name w:val="Closing"/>
    <w:basedOn w:val="Standard"/>
    <w:link w:val="GruformelZchn"/>
    <w:uiPriority w:val="99"/>
    <w:rsid w:val="006C2EB4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BA159B"/>
    <w:rPr>
      <w:rFonts w:ascii="Arial" w:hAnsi="Arial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6C2EB4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6C2EB4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6C2EB4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6C2EB4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6C2EB4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6C2EB4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6C2EB4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6C2EB4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6C2EB4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6C2EB4"/>
    <w:rPr>
      <w:b/>
    </w:rPr>
  </w:style>
  <w:style w:type="paragraph" w:styleId="Liste">
    <w:name w:val="List"/>
    <w:basedOn w:val="Standard"/>
    <w:uiPriority w:val="99"/>
    <w:rsid w:val="006C2EB4"/>
    <w:pPr>
      <w:ind w:left="283" w:hanging="283"/>
    </w:pPr>
  </w:style>
  <w:style w:type="paragraph" w:styleId="Liste2">
    <w:name w:val="List 2"/>
    <w:basedOn w:val="Standard"/>
    <w:uiPriority w:val="99"/>
    <w:rsid w:val="006C2EB4"/>
    <w:pPr>
      <w:ind w:left="566" w:hanging="283"/>
    </w:pPr>
  </w:style>
  <w:style w:type="paragraph" w:styleId="Liste3">
    <w:name w:val="List 3"/>
    <w:basedOn w:val="Standard"/>
    <w:uiPriority w:val="99"/>
    <w:rsid w:val="006C2EB4"/>
    <w:pPr>
      <w:ind w:left="849" w:hanging="283"/>
    </w:pPr>
  </w:style>
  <w:style w:type="paragraph" w:styleId="Liste4">
    <w:name w:val="List 4"/>
    <w:basedOn w:val="Standard"/>
    <w:uiPriority w:val="99"/>
    <w:rsid w:val="006C2EB4"/>
    <w:pPr>
      <w:ind w:left="1132" w:hanging="283"/>
    </w:pPr>
  </w:style>
  <w:style w:type="paragraph" w:styleId="Liste5">
    <w:name w:val="List 5"/>
    <w:basedOn w:val="Standard"/>
    <w:uiPriority w:val="99"/>
    <w:rsid w:val="006C2EB4"/>
    <w:pPr>
      <w:ind w:left="1415" w:hanging="283"/>
    </w:pPr>
  </w:style>
  <w:style w:type="paragraph" w:styleId="Listenfortsetzung">
    <w:name w:val="List Continue"/>
    <w:basedOn w:val="Standard"/>
    <w:uiPriority w:val="99"/>
    <w:rsid w:val="006C2EB4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6C2EB4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6C2EB4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6C2EB4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6C2EB4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6C2EB4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rsid w:val="006C2EB4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rsid w:val="006C2EB4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6C2EB4"/>
    <w:pPr>
      <w:numPr>
        <w:numId w:val="39"/>
      </w:num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6C2EB4"/>
    <w:pPr>
      <w:tabs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6C2E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xtZchn">
    <w:name w:val="Makrotext Zchn"/>
    <w:link w:val="Makrotext"/>
    <w:uiPriority w:val="99"/>
    <w:semiHidden/>
    <w:rsid w:val="00BA159B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rsid w:val="006C2E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chrichtenkopfZchn">
    <w:name w:val="Nachrichtenkopf Zchn"/>
    <w:link w:val="Nachrichtenkopf"/>
    <w:uiPriority w:val="99"/>
    <w:semiHidden/>
    <w:rsid w:val="00BA159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6C2EB4"/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semiHidden/>
    <w:rsid w:val="00BA159B"/>
    <w:rPr>
      <w:rFonts w:ascii="Courier New" w:hAnsi="Courier New" w:cs="Courier New"/>
      <w:sz w:val="20"/>
      <w:szCs w:val="20"/>
    </w:rPr>
  </w:style>
  <w:style w:type="paragraph" w:styleId="Standardeinzug">
    <w:name w:val="Normal Indent"/>
    <w:basedOn w:val="Standard"/>
    <w:uiPriority w:val="99"/>
    <w:rsid w:val="006C2EB4"/>
    <w:pPr>
      <w:ind w:left="708"/>
    </w:pPr>
  </w:style>
  <w:style w:type="paragraph" w:styleId="Textkrper">
    <w:name w:val="Body Text"/>
    <w:basedOn w:val="Standard"/>
    <w:link w:val="TextkrperZchn"/>
    <w:uiPriority w:val="99"/>
    <w:rsid w:val="006C2EB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BA159B"/>
    <w:rPr>
      <w:rFonts w:ascii="Arial" w:hAnsi="Arial"/>
      <w:szCs w:val="20"/>
    </w:rPr>
  </w:style>
  <w:style w:type="paragraph" w:styleId="Textkrper2">
    <w:name w:val="Body Text 2"/>
    <w:basedOn w:val="Standard"/>
    <w:link w:val="Textkrper2Zchn"/>
    <w:uiPriority w:val="99"/>
    <w:rsid w:val="006C2EB4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BA159B"/>
    <w:rPr>
      <w:rFonts w:ascii="Arial" w:hAnsi="Arial"/>
      <w:szCs w:val="20"/>
    </w:rPr>
  </w:style>
  <w:style w:type="paragraph" w:styleId="Textkrper3">
    <w:name w:val="Body Text 3"/>
    <w:basedOn w:val="Standard"/>
    <w:link w:val="Textkrper3Zchn"/>
    <w:uiPriority w:val="99"/>
    <w:rsid w:val="006C2EB4"/>
    <w:pPr>
      <w:spacing w:after="120"/>
    </w:pPr>
    <w:rPr>
      <w:sz w:val="16"/>
    </w:rPr>
  </w:style>
  <w:style w:type="character" w:customStyle="1" w:styleId="Textkrper3Zchn">
    <w:name w:val="Textkörper 3 Zchn"/>
    <w:link w:val="Textkrper3"/>
    <w:uiPriority w:val="99"/>
    <w:semiHidden/>
    <w:rsid w:val="00BA159B"/>
    <w:rPr>
      <w:rFonts w:ascii="Arial" w:hAnsi="Arial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6C2EB4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BA159B"/>
    <w:rPr>
      <w:rFonts w:ascii="Arial" w:hAnsi="Arial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6C2EB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BA159B"/>
    <w:rPr>
      <w:rFonts w:ascii="Arial" w:hAnsi="Arial"/>
      <w:szCs w:val="20"/>
    </w:rPr>
  </w:style>
  <w:style w:type="paragraph" w:styleId="Textkrper-Einzug3">
    <w:name w:val="Body Text Indent 3"/>
    <w:basedOn w:val="Standard"/>
    <w:link w:val="Textkrper-Einzug3Zchn"/>
    <w:uiPriority w:val="99"/>
    <w:rsid w:val="006C2EB4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BA159B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6C2EB4"/>
    <w:pPr>
      <w:ind w:firstLine="21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BA159B"/>
    <w:rPr>
      <w:rFonts w:ascii="Arial" w:hAnsi="Arial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6C2EB4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BA159B"/>
    <w:rPr>
      <w:rFonts w:ascii="Arial" w:hAnsi="Arial"/>
      <w:szCs w:val="20"/>
    </w:rPr>
  </w:style>
  <w:style w:type="paragraph" w:styleId="Umschlagadresse">
    <w:name w:val="envelope address"/>
    <w:basedOn w:val="Standard"/>
    <w:uiPriority w:val="99"/>
    <w:rsid w:val="006C2EB4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link w:val="UnterschriftZchn"/>
    <w:uiPriority w:val="99"/>
    <w:rsid w:val="006C2EB4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BA159B"/>
    <w:rPr>
      <w:rFonts w:ascii="Arial" w:hAnsi="Arial"/>
      <w:szCs w:val="20"/>
    </w:rPr>
  </w:style>
  <w:style w:type="paragraph" w:styleId="Untertitel">
    <w:name w:val="Subtitle"/>
    <w:basedOn w:val="Standard"/>
    <w:link w:val="UntertitelZchn"/>
    <w:uiPriority w:val="99"/>
    <w:qFormat/>
    <w:rsid w:val="006C2EB4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uiPriority w:val="11"/>
    <w:rsid w:val="00BA159B"/>
    <w:rPr>
      <w:rFonts w:ascii="Cambria" w:eastAsia="Times New Roman" w:hAnsi="Cambria" w:cs="Times New Roman"/>
      <w:sz w:val="24"/>
      <w:szCs w:val="24"/>
    </w:rPr>
  </w:style>
  <w:style w:type="paragraph" w:styleId="Verzeichnis2">
    <w:name w:val="toc 2"/>
    <w:basedOn w:val="Standard"/>
    <w:next w:val="Standard"/>
    <w:autoRedefine/>
    <w:uiPriority w:val="99"/>
    <w:semiHidden/>
    <w:rsid w:val="006C2EB4"/>
    <w:pPr>
      <w:ind w:left="220"/>
    </w:pPr>
  </w:style>
  <w:style w:type="paragraph" w:styleId="Verzeichnis6">
    <w:name w:val="toc 6"/>
    <w:basedOn w:val="Standard"/>
    <w:next w:val="Standard"/>
    <w:autoRedefine/>
    <w:uiPriority w:val="99"/>
    <w:semiHidden/>
    <w:rsid w:val="006C2EB4"/>
    <w:pPr>
      <w:ind w:left="1100"/>
    </w:pPr>
  </w:style>
  <w:style w:type="paragraph" w:styleId="Verzeichnis7">
    <w:name w:val="toc 7"/>
    <w:basedOn w:val="Standard"/>
    <w:next w:val="Standard"/>
    <w:autoRedefine/>
    <w:uiPriority w:val="99"/>
    <w:semiHidden/>
    <w:rsid w:val="006C2EB4"/>
    <w:pPr>
      <w:ind w:left="1320"/>
    </w:pPr>
  </w:style>
  <w:style w:type="paragraph" w:styleId="Verzeichnis8">
    <w:name w:val="toc 8"/>
    <w:basedOn w:val="Standard"/>
    <w:next w:val="Standard"/>
    <w:autoRedefine/>
    <w:uiPriority w:val="99"/>
    <w:semiHidden/>
    <w:rsid w:val="006C2EB4"/>
    <w:pPr>
      <w:ind w:left="1540"/>
    </w:pPr>
  </w:style>
  <w:style w:type="paragraph" w:styleId="Verzeichnis9">
    <w:name w:val="toc 9"/>
    <w:basedOn w:val="Standard"/>
    <w:next w:val="Standard"/>
    <w:autoRedefine/>
    <w:uiPriority w:val="99"/>
    <w:semiHidden/>
    <w:rsid w:val="006C2EB4"/>
    <w:pPr>
      <w:ind w:left="1760"/>
    </w:pPr>
  </w:style>
  <w:style w:type="paragraph" w:styleId="RGV-berschrift">
    <w:name w:val="toa heading"/>
    <w:basedOn w:val="Standard"/>
    <w:next w:val="Standard"/>
    <w:uiPriority w:val="99"/>
    <w:semiHidden/>
    <w:rsid w:val="006C2EB4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6C2EB4"/>
    <w:pPr>
      <w:ind w:left="220" w:hanging="220"/>
    </w:pPr>
  </w:style>
  <w:style w:type="paragraph" w:styleId="Sprechblasentext">
    <w:name w:val="Balloon Text"/>
    <w:basedOn w:val="Standard"/>
    <w:link w:val="SprechblasentextZchn"/>
    <w:uiPriority w:val="99"/>
    <w:semiHidden/>
    <w:rsid w:val="00C76C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159B"/>
    <w:rPr>
      <w:sz w:val="0"/>
      <w:szCs w:val="0"/>
    </w:rPr>
  </w:style>
  <w:style w:type="character" w:styleId="Kommentarzeichen">
    <w:name w:val="annotation reference"/>
    <w:uiPriority w:val="99"/>
    <w:semiHidden/>
    <w:rsid w:val="00D95222"/>
    <w:rPr>
      <w:rFonts w:cs="Times New Roman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952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A159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3A6D-6777-49F8-B5B6-0BD77D74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 O H E N T W U R F</vt:lpstr>
    </vt:vector>
  </TitlesOfParts>
  <Company>BayStMF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H E N T W U R F</dc:title>
  <dc:creator>Stöckl</dc:creator>
  <cp:lastModifiedBy>Kaus, Daniel (OBB)</cp:lastModifiedBy>
  <cp:revision>2</cp:revision>
  <cp:lastPrinted>2014-02-07T13:29:00Z</cp:lastPrinted>
  <dcterms:created xsi:type="dcterms:W3CDTF">2019-07-01T10:31:00Z</dcterms:created>
  <dcterms:modified xsi:type="dcterms:W3CDTF">2019-07-01T10:31:00Z</dcterms:modified>
</cp:coreProperties>
</file>